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9D0C" w14:textId="23C6B65C" w:rsidR="00CB743F" w:rsidRPr="004A75C4" w:rsidRDefault="00B97084" w:rsidP="00B97084">
      <w:pPr>
        <w:spacing w:line="276" w:lineRule="auto"/>
        <w:jc w:val="both"/>
        <w:rPr>
          <w:rFonts w:cs="Arial"/>
          <w:color w:val="000000" w:themeColor="text1"/>
          <w:sz w:val="24"/>
        </w:rPr>
      </w:pPr>
      <w:bookmarkStart w:id="0" w:name="_Hlk31102087"/>
      <w:r w:rsidRPr="004A75C4">
        <w:rPr>
          <w:rFonts w:cs="Arial"/>
          <w:i/>
          <w:iCs/>
          <w:noProof/>
          <w:color w:val="000000" w:themeColor="text1"/>
          <w:sz w:val="24"/>
        </w:rPr>
        <w:drawing>
          <wp:anchor distT="0" distB="0" distL="114300" distR="114300" simplePos="0" relativeHeight="251659264" behindDoc="1" locked="0" layoutInCell="1" allowOverlap="1" wp14:anchorId="5B77C091" wp14:editId="051EEACC">
            <wp:simplePos x="0" y="0"/>
            <wp:positionH relativeFrom="column">
              <wp:posOffset>2009775</wp:posOffset>
            </wp:positionH>
            <wp:positionV relativeFrom="paragraph">
              <wp:posOffset>0</wp:posOffset>
            </wp:positionV>
            <wp:extent cx="2449195" cy="1729740"/>
            <wp:effectExtent l="0" t="0" r="0" b="0"/>
            <wp:wrapTight wrapText="bothSides">
              <wp:wrapPolygon edited="0">
                <wp:start x="10248" y="2855"/>
                <wp:lineTo x="8736" y="7137"/>
                <wp:lineTo x="5208" y="14749"/>
                <wp:lineTo x="5040" y="18555"/>
                <wp:lineTo x="15793" y="18555"/>
                <wp:lineTo x="16297" y="15225"/>
                <wp:lineTo x="16297" y="14273"/>
                <wp:lineTo x="14113" y="10943"/>
                <wp:lineTo x="13777" y="9278"/>
                <wp:lineTo x="11088" y="2855"/>
                <wp:lineTo x="10248" y="2855"/>
              </wp:wrapPolygon>
            </wp:wrapTight>
            <wp:docPr id="1122540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9195" cy="1729740"/>
                    </a:xfrm>
                    <a:prstGeom prst="rect">
                      <a:avLst/>
                    </a:prstGeom>
                    <a:noFill/>
                  </pic:spPr>
                </pic:pic>
              </a:graphicData>
            </a:graphic>
            <wp14:sizeRelH relativeFrom="page">
              <wp14:pctWidth>0</wp14:pctWidth>
            </wp14:sizeRelH>
            <wp14:sizeRelV relativeFrom="page">
              <wp14:pctHeight>0</wp14:pctHeight>
            </wp14:sizeRelV>
          </wp:anchor>
        </w:drawing>
      </w:r>
    </w:p>
    <w:p w14:paraId="0EA08684" w14:textId="0C7414F4" w:rsidR="00CB743F" w:rsidRPr="004A75C4" w:rsidRDefault="00CB743F" w:rsidP="00B97084">
      <w:pPr>
        <w:spacing w:line="276" w:lineRule="auto"/>
        <w:jc w:val="center"/>
        <w:rPr>
          <w:rFonts w:cs="Arial"/>
          <w:color w:val="000000" w:themeColor="text1"/>
          <w:sz w:val="24"/>
        </w:rPr>
      </w:pPr>
    </w:p>
    <w:p w14:paraId="37029F1F" w14:textId="66AF5BA5" w:rsidR="00B97084" w:rsidRPr="004A75C4" w:rsidRDefault="00B97084" w:rsidP="00B97084">
      <w:pPr>
        <w:spacing w:line="276" w:lineRule="auto"/>
        <w:jc w:val="center"/>
        <w:rPr>
          <w:rFonts w:cs="Arial"/>
          <w:color w:val="000000" w:themeColor="text1"/>
          <w:sz w:val="24"/>
        </w:rPr>
      </w:pPr>
    </w:p>
    <w:p w14:paraId="36BA5B87" w14:textId="26561E0A" w:rsidR="00B97084" w:rsidRPr="004A75C4" w:rsidRDefault="00B97084" w:rsidP="00B97084">
      <w:pPr>
        <w:spacing w:line="276" w:lineRule="auto"/>
        <w:jc w:val="center"/>
        <w:rPr>
          <w:rFonts w:cs="Arial"/>
          <w:color w:val="000000" w:themeColor="text1"/>
          <w:sz w:val="24"/>
        </w:rPr>
      </w:pPr>
    </w:p>
    <w:p w14:paraId="50CB30DC" w14:textId="1E1E4FDA" w:rsidR="00B97084" w:rsidRPr="004A75C4" w:rsidRDefault="00B97084" w:rsidP="00B97084">
      <w:pPr>
        <w:spacing w:line="276" w:lineRule="auto"/>
        <w:jc w:val="center"/>
        <w:rPr>
          <w:rFonts w:cs="Arial"/>
          <w:color w:val="000000" w:themeColor="text1"/>
          <w:sz w:val="24"/>
        </w:rPr>
      </w:pPr>
    </w:p>
    <w:p w14:paraId="0BEA0F34" w14:textId="13F36861" w:rsidR="00B97084" w:rsidRPr="004A75C4" w:rsidRDefault="00B97084" w:rsidP="00B97084">
      <w:pPr>
        <w:spacing w:line="276" w:lineRule="auto"/>
        <w:jc w:val="center"/>
        <w:rPr>
          <w:rFonts w:cs="Arial"/>
          <w:color w:val="000000" w:themeColor="text1"/>
          <w:sz w:val="24"/>
        </w:rPr>
      </w:pPr>
    </w:p>
    <w:p w14:paraId="3F552F6C" w14:textId="06B03E93" w:rsidR="00CB743F" w:rsidRPr="004A75C4" w:rsidRDefault="00CB743F" w:rsidP="00B97084">
      <w:pPr>
        <w:spacing w:line="276" w:lineRule="auto"/>
        <w:jc w:val="both"/>
        <w:rPr>
          <w:rFonts w:cs="Arial"/>
          <w:color w:val="000000" w:themeColor="text1"/>
          <w:sz w:val="24"/>
        </w:rPr>
      </w:pPr>
    </w:p>
    <w:p w14:paraId="44AAFB5D" w14:textId="6E67EB9C" w:rsidR="00A2114E" w:rsidRPr="004A75C4" w:rsidRDefault="00A2114E" w:rsidP="00B97084">
      <w:pPr>
        <w:spacing w:line="276" w:lineRule="auto"/>
        <w:jc w:val="both"/>
        <w:rPr>
          <w:rFonts w:cs="Arial"/>
          <w:color w:val="000000" w:themeColor="text1"/>
          <w:sz w:val="24"/>
        </w:rPr>
      </w:pPr>
    </w:p>
    <w:p w14:paraId="0800D4BD" w14:textId="0E223861" w:rsidR="00A2114E" w:rsidRPr="004A75C4" w:rsidRDefault="00A2114E" w:rsidP="00B97084">
      <w:pPr>
        <w:spacing w:line="276" w:lineRule="auto"/>
        <w:jc w:val="both"/>
        <w:rPr>
          <w:rFonts w:cs="Arial"/>
          <w:color w:val="000000" w:themeColor="text1"/>
          <w:sz w:val="24"/>
        </w:rPr>
      </w:pPr>
    </w:p>
    <w:p w14:paraId="51D9916B" w14:textId="22AC87D8" w:rsidR="004A75C4" w:rsidRPr="004A75C4" w:rsidRDefault="004A75C4" w:rsidP="00B97084">
      <w:pPr>
        <w:spacing w:line="276" w:lineRule="auto"/>
        <w:jc w:val="both"/>
        <w:rPr>
          <w:rFonts w:cs="Arial"/>
          <w:color w:val="000000" w:themeColor="text1"/>
          <w:sz w:val="24"/>
        </w:rPr>
      </w:pPr>
    </w:p>
    <w:p w14:paraId="4FE4385E" w14:textId="77777777" w:rsidR="004A75C4" w:rsidRPr="004A75C4" w:rsidRDefault="004A75C4" w:rsidP="00B97084">
      <w:pPr>
        <w:spacing w:line="276" w:lineRule="auto"/>
        <w:jc w:val="both"/>
        <w:rPr>
          <w:rFonts w:cs="Arial"/>
          <w:color w:val="000000" w:themeColor="text1"/>
          <w:sz w:val="24"/>
        </w:rPr>
      </w:pPr>
    </w:p>
    <w:p w14:paraId="79491094" w14:textId="50963584" w:rsidR="00F312BD" w:rsidRDefault="00E52F21" w:rsidP="00E52F21">
      <w:pPr>
        <w:pStyle w:val="NormalWeb"/>
        <w:spacing w:before="0" w:beforeAutospacing="0" w:after="0" w:afterAutospacing="0"/>
        <w:jc w:val="center"/>
        <w:rPr>
          <w:b/>
          <w:bCs/>
          <w:color w:val="000000" w:themeColor="text1"/>
          <w:sz w:val="24"/>
        </w:rPr>
      </w:pPr>
      <w:bookmarkStart w:id="1" w:name="_Toc24037935"/>
      <w:r w:rsidRPr="004A75C4">
        <w:rPr>
          <w:b/>
          <w:bCs/>
          <w:color w:val="000000" w:themeColor="text1"/>
          <w:sz w:val="24"/>
        </w:rPr>
        <w:t xml:space="preserve">EXPRESSION OF INTEREST </w:t>
      </w:r>
      <w:bookmarkEnd w:id="1"/>
      <w:r w:rsidRPr="004A75C4">
        <w:rPr>
          <w:b/>
          <w:bCs/>
          <w:color w:val="000000" w:themeColor="text1"/>
          <w:sz w:val="24"/>
        </w:rPr>
        <w:t>– “UNLOCKING POTENTIAL EMPOWERING THE FUTURE OF FOOD AND BEVERAGES MANUFACTURING SECTOR”</w:t>
      </w:r>
    </w:p>
    <w:p w14:paraId="6CC5C3F1" w14:textId="77777777" w:rsidR="008559FA" w:rsidRDefault="008559FA" w:rsidP="00E52F21">
      <w:pPr>
        <w:pStyle w:val="NormalWeb"/>
        <w:spacing w:before="0" w:beforeAutospacing="0" w:after="0" w:afterAutospacing="0"/>
        <w:jc w:val="center"/>
        <w:rPr>
          <w:b/>
          <w:bCs/>
          <w:color w:val="000000" w:themeColor="text1"/>
          <w:sz w:val="24"/>
        </w:rPr>
      </w:pPr>
    </w:p>
    <w:p w14:paraId="27BB0DD5" w14:textId="77777777" w:rsidR="008559FA" w:rsidRPr="004A75C4" w:rsidRDefault="008559FA" w:rsidP="00E52F21">
      <w:pPr>
        <w:pStyle w:val="NormalWeb"/>
        <w:spacing w:before="0" w:beforeAutospacing="0" w:after="0" w:afterAutospacing="0"/>
        <w:jc w:val="center"/>
        <w:rPr>
          <w:b/>
          <w:bCs/>
          <w:color w:val="000000" w:themeColor="text1"/>
          <w:sz w:val="24"/>
        </w:rPr>
      </w:pPr>
    </w:p>
    <w:p w14:paraId="31726037" w14:textId="77777777" w:rsidR="00CB743F" w:rsidRPr="004A75C4" w:rsidRDefault="00CB743F" w:rsidP="00B97084">
      <w:pPr>
        <w:spacing w:line="276" w:lineRule="auto"/>
        <w:jc w:val="both"/>
        <w:rPr>
          <w:rFonts w:cs="Arial"/>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004"/>
      </w:tblGrid>
      <w:tr w:rsidR="00EC59C4" w:rsidRPr="004A75C4" w14:paraId="3ED79CCA" w14:textId="77777777" w:rsidTr="00261EBD">
        <w:trPr>
          <w:trHeight w:val="336"/>
        </w:trPr>
        <w:tc>
          <w:tcPr>
            <w:tcW w:w="2830" w:type="dxa"/>
            <w:shd w:val="clear" w:color="auto" w:fill="8EAADB" w:themeFill="accent1" w:themeFillTint="99"/>
          </w:tcPr>
          <w:p w14:paraId="0BE1F92C" w14:textId="4693AE23" w:rsidR="00CB743F" w:rsidRPr="004A75C4" w:rsidRDefault="00D3146D" w:rsidP="00B97084">
            <w:pPr>
              <w:spacing w:line="276" w:lineRule="auto"/>
              <w:jc w:val="both"/>
              <w:rPr>
                <w:rFonts w:cs="Arial"/>
                <w:b/>
                <w:bCs/>
                <w:color w:val="000000" w:themeColor="text1"/>
                <w:sz w:val="24"/>
              </w:rPr>
            </w:pPr>
            <w:r w:rsidRPr="004A75C4">
              <w:rPr>
                <w:rFonts w:cs="Arial"/>
                <w:b/>
                <w:bCs/>
                <w:color w:val="000000" w:themeColor="text1"/>
                <w:sz w:val="24"/>
              </w:rPr>
              <w:t>PROJECT</w:t>
            </w:r>
            <w:r w:rsidR="00CB743F" w:rsidRPr="004A75C4">
              <w:rPr>
                <w:rFonts w:cs="Arial"/>
                <w:b/>
                <w:bCs/>
                <w:color w:val="000000" w:themeColor="text1"/>
                <w:sz w:val="24"/>
              </w:rPr>
              <w:t xml:space="preserve"> NUMBER:</w:t>
            </w:r>
          </w:p>
        </w:tc>
        <w:tc>
          <w:tcPr>
            <w:tcW w:w="6004" w:type="dxa"/>
          </w:tcPr>
          <w:sdt>
            <w:sdtPr>
              <w:rPr>
                <w:rFonts w:cs="Arial"/>
                <w:b/>
                <w:bCs/>
                <w:color w:val="000000" w:themeColor="text1"/>
                <w:sz w:val="24"/>
              </w:rPr>
              <w:alias w:val="Subject"/>
              <w:tag w:val=""/>
              <w:id w:val="-405454945"/>
              <w:placeholder>
                <w:docPart w:val="1DC3EBF18B734972BB39381D6FE7BB9E"/>
              </w:placeholder>
              <w:dataBinding w:prefixMappings="xmlns:ns0='http://purl.org/dc/elements/1.1/' xmlns:ns1='http://schemas.openxmlformats.org/package/2006/metadata/core-properties' " w:xpath="/ns1:coreProperties[1]/ns0:subject[1]" w:storeItemID="{6C3C8BC8-F283-45AE-878A-BAB7291924A1}"/>
              <w:text/>
            </w:sdtPr>
            <w:sdtContent>
              <w:p w14:paraId="7720C2A1" w14:textId="5E718D89" w:rsidR="00CB743F" w:rsidRPr="004A75C4" w:rsidRDefault="00D3146D" w:rsidP="00B97084">
                <w:pPr>
                  <w:spacing w:line="276" w:lineRule="auto"/>
                  <w:jc w:val="both"/>
                  <w:rPr>
                    <w:rFonts w:cs="Arial"/>
                    <w:color w:val="000000" w:themeColor="text1"/>
                    <w:sz w:val="24"/>
                  </w:rPr>
                </w:pPr>
                <w:r w:rsidRPr="004A75C4">
                  <w:rPr>
                    <w:rFonts w:cs="Arial"/>
                    <w:b/>
                    <w:bCs/>
                    <w:color w:val="000000" w:themeColor="text1"/>
                    <w:sz w:val="24"/>
                  </w:rPr>
                  <w:t>PARTNERSHIPS-PRT-202</w:t>
                </w:r>
                <w:r w:rsidR="00083DFA" w:rsidRPr="004A75C4">
                  <w:rPr>
                    <w:rFonts w:cs="Arial"/>
                    <w:b/>
                    <w:bCs/>
                    <w:color w:val="000000" w:themeColor="text1"/>
                    <w:sz w:val="24"/>
                  </w:rPr>
                  <w:t>3</w:t>
                </w:r>
              </w:p>
            </w:sdtContent>
          </w:sdt>
        </w:tc>
      </w:tr>
      <w:tr w:rsidR="00261EBD" w:rsidRPr="004A75C4" w14:paraId="79E9D5A9" w14:textId="77777777" w:rsidTr="00261EBD">
        <w:trPr>
          <w:trHeight w:val="332"/>
        </w:trPr>
        <w:tc>
          <w:tcPr>
            <w:tcW w:w="2830" w:type="dxa"/>
            <w:shd w:val="clear" w:color="auto" w:fill="8EAADB" w:themeFill="accent1" w:themeFillTint="99"/>
          </w:tcPr>
          <w:p w14:paraId="443B2366" w14:textId="0F237A06" w:rsidR="00261EBD" w:rsidRPr="004A75C4" w:rsidRDefault="00261EBD" w:rsidP="00B97084">
            <w:pPr>
              <w:spacing w:line="276" w:lineRule="auto"/>
              <w:jc w:val="both"/>
              <w:rPr>
                <w:rFonts w:cs="Arial"/>
                <w:b/>
                <w:bCs/>
                <w:color w:val="000000" w:themeColor="text1"/>
                <w:sz w:val="24"/>
              </w:rPr>
            </w:pPr>
            <w:r>
              <w:rPr>
                <w:rFonts w:cs="Arial"/>
                <w:b/>
                <w:bCs/>
                <w:color w:val="000000" w:themeColor="text1"/>
                <w:sz w:val="24"/>
              </w:rPr>
              <w:t xml:space="preserve">CLOSING </w:t>
            </w:r>
            <w:r w:rsidRPr="004A75C4">
              <w:rPr>
                <w:rFonts w:cs="Arial"/>
                <w:b/>
                <w:bCs/>
                <w:color w:val="000000" w:themeColor="text1"/>
                <w:sz w:val="24"/>
              </w:rPr>
              <w:t>DATE:</w:t>
            </w:r>
          </w:p>
        </w:tc>
        <w:tc>
          <w:tcPr>
            <w:tcW w:w="6004" w:type="dxa"/>
          </w:tcPr>
          <w:sdt>
            <w:sdtPr>
              <w:rPr>
                <w:rFonts w:cs="Arial"/>
                <w:b/>
                <w:bCs/>
                <w:color w:val="000000" w:themeColor="text1"/>
                <w:sz w:val="24"/>
              </w:rPr>
              <w:alias w:val="Status"/>
              <w:tag w:val=""/>
              <w:id w:val="125982613"/>
              <w:placeholder>
                <w:docPart w:val="482483AEC15868419C7537900016CAF2"/>
              </w:placeholder>
              <w:dataBinding w:prefixMappings="xmlns:ns0='http://purl.org/dc/elements/1.1/' xmlns:ns1='http://schemas.openxmlformats.org/package/2006/metadata/core-properties' " w:xpath="/ns1:coreProperties[1]/ns1:contentStatus[1]" w:storeItemID="{6C3C8BC8-F283-45AE-878A-BAB7291924A1}"/>
              <w:text/>
            </w:sdtPr>
            <w:sdtContent>
              <w:p w14:paraId="2BC9DB2B" w14:textId="56D266C3" w:rsidR="00261EBD" w:rsidRPr="004A75C4" w:rsidRDefault="00261EBD" w:rsidP="00B97084">
                <w:pPr>
                  <w:spacing w:line="276" w:lineRule="auto"/>
                  <w:jc w:val="both"/>
                  <w:rPr>
                    <w:rFonts w:cs="Arial"/>
                    <w:b/>
                    <w:color w:val="000000" w:themeColor="text1"/>
                    <w:sz w:val="24"/>
                  </w:rPr>
                </w:pPr>
                <w:r w:rsidRPr="004A75C4">
                  <w:rPr>
                    <w:rFonts w:cs="Arial"/>
                    <w:b/>
                    <w:bCs/>
                    <w:color w:val="000000" w:themeColor="text1"/>
                    <w:sz w:val="24"/>
                  </w:rPr>
                  <w:t>31 MARCH 2025</w:t>
                </w:r>
              </w:p>
            </w:sdtContent>
          </w:sdt>
        </w:tc>
      </w:tr>
      <w:tr w:rsidR="00261EBD" w:rsidRPr="004A75C4" w14:paraId="0D3C1F5A" w14:textId="77777777" w:rsidTr="00261EBD">
        <w:trPr>
          <w:trHeight w:val="332"/>
        </w:trPr>
        <w:tc>
          <w:tcPr>
            <w:tcW w:w="2830" w:type="dxa"/>
            <w:shd w:val="clear" w:color="auto" w:fill="8EAADB" w:themeFill="accent1" w:themeFillTint="99"/>
          </w:tcPr>
          <w:p w14:paraId="6F29B8AB" w14:textId="0B0BA06A" w:rsidR="00261EBD" w:rsidRPr="004A75C4" w:rsidRDefault="00261EBD" w:rsidP="00B97084">
            <w:pPr>
              <w:spacing w:line="276" w:lineRule="auto"/>
              <w:jc w:val="both"/>
              <w:rPr>
                <w:rFonts w:cs="Arial"/>
                <w:b/>
                <w:bCs/>
                <w:color w:val="000000" w:themeColor="text1"/>
                <w:sz w:val="24"/>
              </w:rPr>
            </w:pPr>
            <w:r>
              <w:rPr>
                <w:rFonts w:cs="Arial"/>
                <w:b/>
                <w:bCs/>
                <w:color w:val="000000" w:themeColor="text1"/>
                <w:sz w:val="24"/>
              </w:rPr>
              <w:t xml:space="preserve">CLOSING </w:t>
            </w:r>
            <w:r w:rsidRPr="004A75C4">
              <w:rPr>
                <w:rFonts w:cs="Arial"/>
                <w:b/>
                <w:bCs/>
                <w:color w:val="000000" w:themeColor="text1"/>
                <w:sz w:val="24"/>
              </w:rPr>
              <w:t>TIME:</w:t>
            </w:r>
          </w:p>
        </w:tc>
        <w:tc>
          <w:tcPr>
            <w:tcW w:w="6004" w:type="dxa"/>
          </w:tcPr>
          <w:p w14:paraId="2E9E62AC" w14:textId="0D4AF35F" w:rsidR="00261EBD" w:rsidRPr="004A75C4" w:rsidRDefault="00261EBD" w:rsidP="00B97084">
            <w:pPr>
              <w:spacing w:line="276" w:lineRule="auto"/>
              <w:jc w:val="both"/>
              <w:rPr>
                <w:rFonts w:cs="Arial"/>
                <w:b/>
                <w:bCs/>
                <w:color w:val="000000" w:themeColor="text1"/>
                <w:sz w:val="24"/>
              </w:rPr>
            </w:pPr>
            <w:r w:rsidRPr="004A75C4">
              <w:rPr>
                <w:rFonts w:cs="Arial"/>
                <w:b/>
                <w:bCs/>
                <w:color w:val="000000" w:themeColor="text1"/>
                <w:sz w:val="24"/>
              </w:rPr>
              <w:t>23:59PM</w:t>
            </w:r>
          </w:p>
        </w:tc>
      </w:tr>
      <w:tr w:rsidR="00EC59C4" w:rsidRPr="004A75C4" w14:paraId="6F9A6052" w14:textId="77777777" w:rsidTr="00A2114E">
        <w:trPr>
          <w:trHeight w:val="332"/>
        </w:trPr>
        <w:tc>
          <w:tcPr>
            <w:tcW w:w="8834" w:type="dxa"/>
            <w:gridSpan w:val="2"/>
          </w:tcPr>
          <w:p w14:paraId="4FCC670E" w14:textId="77777777" w:rsidR="00D3146D" w:rsidRPr="004A75C4" w:rsidRDefault="00D3146D" w:rsidP="00B97084">
            <w:pPr>
              <w:spacing w:line="276" w:lineRule="auto"/>
              <w:jc w:val="both"/>
              <w:rPr>
                <w:rFonts w:cs="Arial"/>
                <w:b/>
                <w:bCs/>
                <w:color w:val="000000" w:themeColor="text1"/>
                <w:sz w:val="24"/>
              </w:rPr>
            </w:pPr>
          </w:p>
        </w:tc>
      </w:tr>
      <w:tr w:rsidR="00EC59C4" w:rsidRPr="004A75C4" w14:paraId="79036E39" w14:textId="77777777" w:rsidTr="00261EBD">
        <w:trPr>
          <w:trHeight w:val="332"/>
        </w:trPr>
        <w:tc>
          <w:tcPr>
            <w:tcW w:w="2830" w:type="dxa"/>
            <w:shd w:val="clear" w:color="auto" w:fill="8EAADB" w:themeFill="accent1" w:themeFillTint="99"/>
          </w:tcPr>
          <w:p w14:paraId="568B8261" w14:textId="24435A68" w:rsidR="00CB743F" w:rsidRPr="004A75C4" w:rsidRDefault="0015313D" w:rsidP="00B97084">
            <w:pPr>
              <w:spacing w:line="276" w:lineRule="auto"/>
              <w:jc w:val="both"/>
              <w:rPr>
                <w:rFonts w:cs="Arial"/>
                <w:b/>
                <w:bCs/>
                <w:color w:val="000000" w:themeColor="text1"/>
                <w:sz w:val="24"/>
              </w:rPr>
            </w:pPr>
            <w:bookmarkStart w:id="2" w:name="_Hlk25240538"/>
            <w:r w:rsidRPr="004A75C4">
              <w:rPr>
                <w:rFonts w:cs="Arial"/>
                <w:b/>
                <w:bCs/>
                <w:color w:val="000000" w:themeColor="text1"/>
                <w:sz w:val="24"/>
              </w:rPr>
              <w:t>DESCRIPTION:</w:t>
            </w:r>
          </w:p>
        </w:tc>
        <w:tc>
          <w:tcPr>
            <w:tcW w:w="6004" w:type="dxa"/>
          </w:tcPr>
          <w:p w14:paraId="4115B667" w14:textId="1D95A3CF" w:rsidR="00CB743F" w:rsidRPr="004A75C4" w:rsidRDefault="008559FA" w:rsidP="00B97084">
            <w:pPr>
              <w:spacing w:line="276" w:lineRule="auto"/>
              <w:jc w:val="both"/>
              <w:rPr>
                <w:rFonts w:cs="Arial"/>
                <w:b/>
                <w:bCs/>
                <w:color w:val="000000" w:themeColor="text1"/>
                <w:sz w:val="24"/>
              </w:rPr>
            </w:pPr>
            <w:bookmarkStart w:id="3" w:name="_Hlk48907862"/>
            <w:bookmarkStart w:id="4" w:name="_Hlk50732645"/>
            <w:r w:rsidRPr="004A75C4">
              <w:rPr>
                <w:rFonts w:cs="Arial"/>
                <w:b/>
                <w:bCs/>
                <w:noProof/>
                <w:color w:val="000000" w:themeColor="text1"/>
                <w:kern w:val="28"/>
                <w:sz w:val="24"/>
                <w:lang w:val="en-GB" w:eastAsia="en-GB"/>
              </w:rPr>
              <w:t>REQUEST FOR PROPOSALS FOR THE IMPLEMENTATION OF STRATEGIC</w:t>
            </w:r>
            <w:bookmarkEnd w:id="3"/>
            <w:bookmarkEnd w:id="4"/>
            <w:r w:rsidRPr="004A75C4">
              <w:rPr>
                <w:rFonts w:cs="Arial"/>
                <w:b/>
                <w:bCs/>
                <w:noProof/>
                <w:color w:val="000000" w:themeColor="text1"/>
                <w:kern w:val="28"/>
                <w:sz w:val="24"/>
                <w:lang w:val="en-GB" w:eastAsia="en-GB"/>
              </w:rPr>
              <w:t xml:space="preserve"> AND SPECIAL PROJECTS IN SKILLS DEVELOPMENT </w:t>
            </w:r>
          </w:p>
        </w:tc>
      </w:tr>
      <w:bookmarkEnd w:id="2"/>
    </w:tbl>
    <w:p w14:paraId="49888F81" w14:textId="77777777" w:rsidR="00CB743F" w:rsidRPr="004A75C4" w:rsidRDefault="00CB743F" w:rsidP="00B97084">
      <w:pPr>
        <w:spacing w:line="276" w:lineRule="auto"/>
        <w:jc w:val="both"/>
        <w:rPr>
          <w:rFonts w:cs="Arial"/>
          <w:color w:val="000000" w:themeColor="text1"/>
          <w:sz w:val="24"/>
        </w:rPr>
      </w:pPr>
    </w:p>
    <w:p w14:paraId="7B2A881D" w14:textId="77777777" w:rsidR="00CB743F" w:rsidRPr="004A75C4" w:rsidRDefault="00CB743F" w:rsidP="00B97084">
      <w:pPr>
        <w:spacing w:line="276" w:lineRule="auto"/>
        <w:jc w:val="both"/>
        <w:rPr>
          <w:rFonts w:cs="Arial"/>
          <w:color w:val="000000" w:themeColor="text1"/>
          <w:sz w:val="24"/>
        </w:rPr>
        <w:sectPr w:rsidR="00CB743F" w:rsidRPr="004A75C4" w:rsidSect="00947E13">
          <w:pgSz w:w="11906" w:h="16838"/>
          <w:pgMar w:top="1440" w:right="1531" w:bottom="1440" w:left="153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30E169C" w14:textId="4B1AED4A" w:rsidR="00CB743F" w:rsidRPr="004A75C4" w:rsidRDefault="00CB743F" w:rsidP="00B97084">
      <w:pPr>
        <w:pStyle w:val="Title"/>
        <w:pBdr>
          <w:bottom w:val="single" w:sz="4" w:space="1" w:color="auto"/>
        </w:pBdr>
        <w:spacing w:line="276" w:lineRule="auto"/>
        <w:jc w:val="both"/>
        <w:rPr>
          <w:b w:val="0"/>
          <w:color w:val="000000" w:themeColor="text1"/>
          <w:sz w:val="24"/>
        </w:rPr>
      </w:pPr>
    </w:p>
    <w:p w14:paraId="27FCF5CF" w14:textId="77777777" w:rsidR="00B97084" w:rsidRPr="004A75C4" w:rsidRDefault="00B97084" w:rsidP="00B97084">
      <w:pPr>
        <w:spacing w:line="276" w:lineRule="auto"/>
        <w:jc w:val="center"/>
        <w:rPr>
          <w:rFonts w:eastAsiaTheme="minorHAnsi" w:cs="Arial"/>
          <w:b/>
          <w:bCs/>
          <w:color w:val="000000" w:themeColor="text1"/>
          <w:sz w:val="24"/>
        </w:rPr>
      </w:pPr>
    </w:p>
    <w:p w14:paraId="3D95E16F" w14:textId="1361BF84" w:rsidR="00096AA2" w:rsidRPr="004A75C4" w:rsidRDefault="003024D8" w:rsidP="00B97084">
      <w:pPr>
        <w:spacing w:line="276" w:lineRule="auto"/>
        <w:jc w:val="center"/>
        <w:rPr>
          <w:rFonts w:eastAsiaTheme="minorHAnsi" w:cs="Arial"/>
          <w:b/>
          <w:bCs/>
          <w:color w:val="000000" w:themeColor="text1"/>
          <w:sz w:val="24"/>
        </w:rPr>
      </w:pPr>
      <w:r w:rsidRPr="004A75C4">
        <w:rPr>
          <w:rFonts w:eastAsiaTheme="minorHAnsi" w:cs="Arial"/>
          <w:b/>
          <w:bCs/>
          <w:color w:val="000000" w:themeColor="text1"/>
          <w:sz w:val="24"/>
        </w:rPr>
        <w:t xml:space="preserve">EXPRESSION OF INTEREST </w:t>
      </w:r>
      <w:r w:rsidR="00A2114E" w:rsidRPr="004A75C4">
        <w:rPr>
          <w:rFonts w:eastAsiaTheme="minorHAnsi" w:cs="Arial"/>
          <w:b/>
          <w:bCs/>
          <w:color w:val="000000" w:themeColor="text1"/>
          <w:sz w:val="24"/>
        </w:rPr>
        <w:t>PARTNERSHIPS-PRT-202</w:t>
      </w:r>
      <w:r w:rsidR="00E275BB" w:rsidRPr="004A75C4">
        <w:rPr>
          <w:rFonts w:eastAsiaTheme="minorHAnsi" w:cs="Arial"/>
          <w:b/>
          <w:bCs/>
          <w:color w:val="000000" w:themeColor="text1"/>
          <w:sz w:val="24"/>
        </w:rPr>
        <w:t>3</w:t>
      </w:r>
    </w:p>
    <w:p w14:paraId="4D56C4AA" w14:textId="77777777" w:rsidR="001D4238" w:rsidRPr="004A75C4" w:rsidRDefault="001D4238" w:rsidP="00B97084">
      <w:pPr>
        <w:pStyle w:val="Title"/>
        <w:pBdr>
          <w:bottom w:val="single" w:sz="4" w:space="0" w:color="auto"/>
        </w:pBdr>
        <w:spacing w:line="276" w:lineRule="auto"/>
        <w:jc w:val="both"/>
        <w:rPr>
          <w:b w:val="0"/>
          <w:color w:val="000000" w:themeColor="text1"/>
          <w:sz w:val="24"/>
        </w:rPr>
      </w:pPr>
    </w:p>
    <w:p w14:paraId="3E05E1F3" w14:textId="4B9EB6F7" w:rsidR="001D4238" w:rsidRPr="004A75C4" w:rsidRDefault="001D4238" w:rsidP="00B97084">
      <w:pPr>
        <w:spacing w:line="276" w:lineRule="auto"/>
        <w:rPr>
          <w:rFonts w:cs="Arial"/>
          <w:color w:val="000000" w:themeColor="text1"/>
          <w:sz w:val="24"/>
        </w:rPr>
      </w:pPr>
    </w:p>
    <w:p w14:paraId="39573B94" w14:textId="0B572EFE" w:rsidR="00616DF3" w:rsidRPr="004A75C4" w:rsidRDefault="00025A9D" w:rsidP="00B97084">
      <w:pPr>
        <w:numPr>
          <w:ilvl w:val="0"/>
          <w:numId w:val="7"/>
        </w:numPr>
        <w:spacing w:line="276" w:lineRule="auto"/>
        <w:ind w:hanging="720"/>
        <w:jc w:val="both"/>
        <w:rPr>
          <w:rFonts w:eastAsia="Times" w:cs="Arial"/>
          <w:b/>
          <w:color w:val="000000" w:themeColor="text1"/>
          <w:sz w:val="24"/>
          <w:lang w:eastAsia="ar-SA"/>
        </w:rPr>
      </w:pPr>
      <w:r w:rsidRPr="004A75C4">
        <w:rPr>
          <w:rFonts w:eastAsia="Times" w:cs="Arial"/>
          <w:b/>
          <w:color w:val="000000" w:themeColor="text1"/>
          <w:sz w:val="24"/>
          <w:lang w:eastAsia="ar-SA"/>
        </w:rPr>
        <w:t>BACKGROUND</w:t>
      </w:r>
    </w:p>
    <w:p w14:paraId="62956F43" w14:textId="77777777" w:rsidR="009B56A8" w:rsidRPr="004A75C4" w:rsidRDefault="009B56A8" w:rsidP="00B97084">
      <w:pPr>
        <w:spacing w:line="276" w:lineRule="auto"/>
        <w:rPr>
          <w:rFonts w:cs="Arial"/>
          <w:color w:val="000000" w:themeColor="text1"/>
          <w:sz w:val="24"/>
        </w:rPr>
      </w:pPr>
    </w:p>
    <w:p w14:paraId="677689FD" w14:textId="7A98B340" w:rsidR="007A2196" w:rsidRPr="004A75C4" w:rsidRDefault="007A2196" w:rsidP="00B97084">
      <w:pPr>
        <w:spacing w:line="276" w:lineRule="auto"/>
        <w:ind w:left="720"/>
        <w:jc w:val="both"/>
        <w:rPr>
          <w:rFonts w:cs="Arial"/>
          <w:color w:val="000000" w:themeColor="text1"/>
          <w:sz w:val="24"/>
        </w:rPr>
      </w:pPr>
      <w:r w:rsidRPr="004A75C4">
        <w:rPr>
          <w:rFonts w:cs="Arial"/>
          <w:color w:val="000000" w:themeColor="text1"/>
          <w:sz w:val="24"/>
        </w:rPr>
        <w:t xml:space="preserve">FoodBev SETA, established as a Schedule 3A Public Entity under the Skills Development Act 97 of 1998, plays a pivotal role in fostering skills development within the food and beverages manufacturing sector. As one of the 21 sector education and training authorities (SETAs) mandated to fulfil the National Skills Development Plan (NSDP) objectives, FoodBev SETA seeks collaboration with capable entities in the industry to address performance gaps </w:t>
      </w:r>
      <w:r w:rsidR="004B094D" w:rsidRPr="004A75C4">
        <w:rPr>
          <w:rFonts w:cs="Arial"/>
          <w:color w:val="000000" w:themeColor="text1"/>
          <w:sz w:val="24"/>
        </w:rPr>
        <w:t xml:space="preserve">identified through the FoodBev SETA Strategic Plan, </w:t>
      </w:r>
      <w:r w:rsidR="00717ECA" w:rsidRPr="004A75C4">
        <w:rPr>
          <w:rFonts w:cs="Arial"/>
          <w:color w:val="000000" w:themeColor="text1"/>
          <w:sz w:val="24"/>
        </w:rPr>
        <w:t xml:space="preserve">Sector Skills Plan, Ministerial Priority </w:t>
      </w:r>
      <w:r w:rsidR="00992FD6" w:rsidRPr="004A75C4">
        <w:rPr>
          <w:rFonts w:cs="Arial"/>
          <w:color w:val="000000" w:themeColor="text1"/>
          <w:sz w:val="24"/>
        </w:rPr>
        <w:t xml:space="preserve">interventions as well as the </w:t>
      </w:r>
      <w:r w:rsidR="00382FCE" w:rsidRPr="004A75C4">
        <w:rPr>
          <w:rFonts w:cs="Arial"/>
          <w:color w:val="000000" w:themeColor="text1"/>
          <w:sz w:val="24"/>
        </w:rPr>
        <w:t>Economic Reconstruction and Recovery Plan (ERRP) (In response to the economic challenges facing South Africa).</w:t>
      </w:r>
    </w:p>
    <w:p w14:paraId="4F218547" w14:textId="77777777" w:rsidR="00EC59C4" w:rsidRPr="004A75C4" w:rsidRDefault="00EC59C4" w:rsidP="00B97084">
      <w:pPr>
        <w:spacing w:line="276" w:lineRule="auto"/>
        <w:jc w:val="both"/>
        <w:rPr>
          <w:rFonts w:cs="Arial"/>
          <w:color w:val="000000" w:themeColor="text1"/>
          <w:sz w:val="24"/>
        </w:rPr>
      </w:pPr>
    </w:p>
    <w:p w14:paraId="45ED3806" w14:textId="7C1CA2DB" w:rsidR="00430B09" w:rsidRPr="004A75C4" w:rsidRDefault="00EC59C4" w:rsidP="00B97084">
      <w:pPr>
        <w:numPr>
          <w:ilvl w:val="0"/>
          <w:numId w:val="7"/>
        </w:numPr>
        <w:spacing w:line="276" w:lineRule="auto"/>
        <w:ind w:hanging="720"/>
        <w:jc w:val="both"/>
        <w:rPr>
          <w:rFonts w:eastAsia="Times" w:cs="Arial"/>
          <w:b/>
          <w:color w:val="000000" w:themeColor="text1"/>
          <w:sz w:val="24"/>
          <w:lang w:eastAsia="ar-SA"/>
        </w:rPr>
      </w:pPr>
      <w:r w:rsidRPr="004A75C4">
        <w:rPr>
          <w:rFonts w:eastAsia="Times" w:cs="Arial"/>
          <w:b/>
          <w:bCs/>
          <w:color w:val="000000" w:themeColor="text1"/>
          <w:sz w:val="24"/>
          <w:lang w:eastAsia="ar-SA"/>
        </w:rPr>
        <w:t>UNLOCKING POTENTIAL: EMPOWERING THE FUTURE OF FOOD &amp; BEVERAGE MANUFACTURING</w:t>
      </w:r>
      <w:r w:rsidRPr="004A75C4">
        <w:rPr>
          <w:rFonts w:eastAsia="Times" w:cs="Arial"/>
          <w:b/>
          <w:color w:val="000000" w:themeColor="text1"/>
          <w:sz w:val="24"/>
          <w:lang w:eastAsia="ar-SA"/>
        </w:rPr>
        <w:t xml:space="preserve"> </w:t>
      </w:r>
      <w:r w:rsidRPr="004A75C4">
        <w:rPr>
          <w:rFonts w:ascii="Segoe UI Emoji" w:eastAsia="Times" w:hAnsi="Segoe UI Emoji" w:cs="Segoe UI Emoji"/>
          <w:b/>
          <w:color w:val="000000" w:themeColor="text1"/>
          <w:sz w:val="24"/>
          <w:lang w:eastAsia="ar-SA"/>
        </w:rPr>
        <w:t>🌟</w:t>
      </w:r>
    </w:p>
    <w:p w14:paraId="71A0A5FD" w14:textId="77777777" w:rsidR="00EC59C4" w:rsidRPr="004A75C4" w:rsidRDefault="00EC59C4" w:rsidP="00B97084">
      <w:pPr>
        <w:spacing w:line="276" w:lineRule="auto"/>
        <w:ind w:left="720"/>
        <w:jc w:val="both"/>
        <w:rPr>
          <w:rFonts w:eastAsia="Times" w:cs="Arial"/>
          <w:b/>
          <w:color w:val="000000" w:themeColor="text1"/>
          <w:sz w:val="24"/>
          <w:lang w:eastAsia="ar-SA"/>
        </w:rPr>
      </w:pPr>
    </w:p>
    <w:p w14:paraId="388B0B35" w14:textId="6556C211" w:rsidR="00430B09" w:rsidRPr="004A75C4" w:rsidRDefault="00430B09" w:rsidP="00B97084">
      <w:pPr>
        <w:spacing w:line="276" w:lineRule="auto"/>
        <w:ind w:left="720"/>
        <w:jc w:val="both"/>
        <w:rPr>
          <w:rFonts w:eastAsia="Times" w:cs="Arial"/>
          <w:bCs/>
          <w:color w:val="000000" w:themeColor="text1"/>
          <w:sz w:val="24"/>
          <w:lang w:eastAsia="ar-SA"/>
        </w:rPr>
      </w:pPr>
      <w:r w:rsidRPr="004A75C4">
        <w:rPr>
          <w:rFonts w:eastAsia="Times" w:cs="Arial"/>
          <w:bCs/>
          <w:color w:val="000000" w:themeColor="text1"/>
          <w:sz w:val="24"/>
          <w:lang w:eastAsia="ar-SA"/>
        </w:rPr>
        <w:t>Are you passionate about shaping the future of the food and beverages manufacturing sector? Do you have innovative ideas to enhance skills development and contribute to national imperatives? We invite you to be a catalyst for change!</w:t>
      </w:r>
      <w:r w:rsidR="00EC59C4" w:rsidRPr="004A75C4">
        <w:rPr>
          <w:rFonts w:eastAsia="Times" w:cs="Arial"/>
          <w:bCs/>
          <w:color w:val="000000" w:themeColor="text1"/>
          <w:sz w:val="24"/>
          <w:lang w:eastAsia="ar-SA"/>
        </w:rPr>
        <w:t xml:space="preserve"> Apply Now!!</w:t>
      </w:r>
    </w:p>
    <w:p w14:paraId="4939BF9A" w14:textId="26AE972C" w:rsidR="00430B09" w:rsidRPr="004A75C4" w:rsidRDefault="00430B09" w:rsidP="00B97084">
      <w:pPr>
        <w:spacing w:line="276" w:lineRule="auto"/>
        <w:ind w:left="720"/>
        <w:jc w:val="both"/>
        <w:rPr>
          <w:rFonts w:eastAsia="Times" w:cs="Arial"/>
          <w:b/>
          <w:color w:val="000000" w:themeColor="text1"/>
          <w:sz w:val="24"/>
          <w:lang w:eastAsia="ar-SA"/>
        </w:rPr>
      </w:pPr>
    </w:p>
    <w:p w14:paraId="3C73474C" w14:textId="0F10D1F2" w:rsidR="00430B09" w:rsidRPr="004A75C4" w:rsidRDefault="00EC59C4" w:rsidP="00B97084">
      <w:pPr>
        <w:numPr>
          <w:ilvl w:val="0"/>
          <w:numId w:val="7"/>
        </w:numPr>
        <w:spacing w:line="276" w:lineRule="auto"/>
        <w:ind w:hanging="720"/>
        <w:jc w:val="both"/>
        <w:rPr>
          <w:rFonts w:eastAsia="Times" w:cs="Arial"/>
          <w:b/>
          <w:color w:val="000000" w:themeColor="text1"/>
          <w:sz w:val="24"/>
          <w:lang w:eastAsia="ar-SA"/>
        </w:rPr>
      </w:pPr>
      <w:r w:rsidRPr="004A75C4">
        <w:rPr>
          <w:rFonts w:eastAsia="Times" w:cs="Arial"/>
          <w:b/>
          <w:bCs/>
          <w:color w:val="000000" w:themeColor="text1"/>
          <w:sz w:val="24"/>
          <w:lang w:eastAsia="ar-SA"/>
        </w:rPr>
        <w:t>WHO SHOULD APPLY?</w:t>
      </w:r>
      <w:r w:rsidRPr="004A75C4">
        <w:rPr>
          <w:rFonts w:eastAsia="Times" w:cs="Arial"/>
          <w:b/>
          <w:color w:val="000000" w:themeColor="text1"/>
          <w:sz w:val="24"/>
          <w:lang w:eastAsia="ar-SA"/>
        </w:rPr>
        <w:t xml:space="preserve"> </w:t>
      </w:r>
      <w:r w:rsidRPr="004A75C4">
        <w:rPr>
          <w:rFonts w:ascii="Segoe UI Emoji" w:eastAsia="Times" w:hAnsi="Segoe UI Emoji" w:cs="Segoe UI Emoji"/>
          <w:b/>
          <w:color w:val="000000" w:themeColor="text1"/>
          <w:sz w:val="24"/>
          <w:lang w:eastAsia="ar-SA"/>
        </w:rPr>
        <w:t>🔍</w:t>
      </w:r>
    </w:p>
    <w:p w14:paraId="1352FC5F" w14:textId="77777777" w:rsidR="00EC59C4" w:rsidRPr="004A75C4" w:rsidRDefault="00EC59C4" w:rsidP="00B97084">
      <w:pPr>
        <w:spacing w:line="276" w:lineRule="auto"/>
        <w:ind w:left="720"/>
        <w:jc w:val="both"/>
        <w:rPr>
          <w:rFonts w:eastAsia="Times" w:cs="Arial"/>
          <w:b/>
          <w:color w:val="000000" w:themeColor="text1"/>
          <w:sz w:val="24"/>
          <w:lang w:eastAsia="ar-SA"/>
        </w:rPr>
      </w:pPr>
    </w:p>
    <w:p w14:paraId="3B1C0E1E" w14:textId="77777777" w:rsidR="00EC59C4" w:rsidRPr="004A75C4" w:rsidRDefault="00430B09" w:rsidP="00B97084">
      <w:pPr>
        <w:spacing w:line="276" w:lineRule="auto"/>
        <w:ind w:left="720"/>
        <w:jc w:val="both"/>
        <w:rPr>
          <w:rFonts w:eastAsia="Times" w:cs="Arial"/>
          <w:bCs/>
          <w:color w:val="000000" w:themeColor="text1"/>
          <w:sz w:val="24"/>
          <w:lang w:eastAsia="ar-SA"/>
        </w:rPr>
      </w:pPr>
      <w:r w:rsidRPr="004A75C4">
        <w:rPr>
          <w:rFonts w:eastAsia="Times" w:cs="Arial"/>
          <w:bCs/>
          <w:color w:val="000000" w:themeColor="text1"/>
          <w:sz w:val="24"/>
          <w:lang w:eastAsia="ar-SA"/>
        </w:rPr>
        <w:t xml:space="preserve">Stakeholders in the food and beverages manufacturing sector are encouraged to submit </w:t>
      </w:r>
      <w:r w:rsidR="00EC59C4" w:rsidRPr="004A75C4">
        <w:rPr>
          <w:rFonts w:eastAsia="Times" w:cs="Arial"/>
          <w:bCs/>
          <w:color w:val="000000" w:themeColor="text1"/>
          <w:sz w:val="24"/>
          <w:lang w:eastAsia="ar-SA"/>
        </w:rPr>
        <w:t xml:space="preserve">written </w:t>
      </w:r>
      <w:r w:rsidRPr="004A75C4">
        <w:rPr>
          <w:rFonts w:eastAsia="Times" w:cs="Arial"/>
          <w:bCs/>
          <w:color w:val="000000" w:themeColor="text1"/>
          <w:sz w:val="24"/>
          <w:lang w:eastAsia="ar-SA"/>
        </w:rPr>
        <w:t xml:space="preserve">proposals. If you have transformative and impactful projects focusing on skills development, aligning with SETA mandates, and addressing national imperatives, we want to hear from you! </w:t>
      </w:r>
    </w:p>
    <w:p w14:paraId="16AC25C6" w14:textId="77777777" w:rsidR="00EC59C4" w:rsidRPr="004A75C4" w:rsidRDefault="00EC59C4" w:rsidP="00B97084">
      <w:pPr>
        <w:spacing w:line="276" w:lineRule="auto"/>
        <w:ind w:left="720"/>
        <w:jc w:val="both"/>
        <w:rPr>
          <w:rFonts w:eastAsia="Times" w:cs="Arial"/>
          <w:bCs/>
          <w:color w:val="000000" w:themeColor="text1"/>
          <w:sz w:val="24"/>
          <w:lang w:eastAsia="ar-SA"/>
        </w:rPr>
      </w:pPr>
    </w:p>
    <w:p w14:paraId="47785E7F" w14:textId="464C025F" w:rsidR="00430B09" w:rsidRPr="004A75C4" w:rsidRDefault="00430B09" w:rsidP="00B97084">
      <w:pPr>
        <w:spacing w:line="276" w:lineRule="auto"/>
        <w:ind w:left="720"/>
        <w:jc w:val="both"/>
        <w:rPr>
          <w:rFonts w:eastAsia="Times" w:cs="Arial"/>
          <w:bCs/>
          <w:color w:val="000000" w:themeColor="text1"/>
          <w:sz w:val="24"/>
          <w:lang w:eastAsia="ar-SA"/>
        </w:rPr>
      </w:pPr>
      <w:r w:rsidRPr="004A75C4">
        <w:rPr>
          <w:rFonts w:eastAsia="Times" w:cs="Arial"/>
          <w:bCs/>
          <w:color w:val="000000" w:themeColor="text1"/>
          <w:sz w:val="24"/>
          <w:lang w:eastAsia="ar-SA"/>
        </w:rPr>
        <w:t>If you want to capacitate skills of beneficiaries in the food and beverages manufacturing sector, tell us more by sending us a proposal!</w:t>
      </w:r>
    </w:p>
    <w:p w14:paraId="4B0676AF" w14:textId="77777777" w:rsidR="00430B09" w:rsidRPr="004A75C4" w:rsidRDefault="00430B09" w:rsidP="00B97084">
      <w:pPr>
        <w:spacing w:line="276" w:lineRule="auto"/>
        <w:ind w:left="720"/>
        <w:jc w:val="both"/>
        <w:rPr>
          <w:rFonts w:eastAsia="Times" w:cs="Arial"/>
          <w:bCs/>
          <w:color w:val="000000" w:themeColor="text1"/>
          <w:sz w:val="24"/>
          <w:lang w:eastAsia="ar-SA"/>
        </w:rPr>
      </w:pPr>
    </w:p>
    <w:p w14:paraId="6FCE0906" w14:textId="2F6E9CD2" w:rsidR="00430B09" w:rsidRPr="004A75C4" w:rsidRDefault="00EC59C4" w:rsidP="00B97084">
      <w:pPr>
        <w:numPr>
          <w:ilvl w:val="0"/>
          <w:numId w:val="7"/>
        </w:numPr>
        <w:spacing w:line="276" w:lineRule="auto"/>
        <w:ind w:hanging="720"/>
        <w:jc w:val="both"/>
        <w:rPr>
          <w:rFonts w:eastAsia="Times" w:cs="Arial"/>
          <w:b/>
          <w:color w:val="000000" w:themeColor="text1"/>
          <w:sz w:val="24"/>
          <w:lang w:eastAsia="ar-SA"/>
        </w:rPr>
      </w:pPr>
      <w:r w:rsidRPr="004A75C4">
        <w:rPr>
          <w:rFonts w:eastAsia="Times" w:cs="Arial"/>
          <w:b/>
          <w:bCs/>
          <w:color w:val="000000" w:themeColor="text1"/>
          <w:sz w:val="24"/>
          <w:lang w:eastAsia="ar-SA"/>
        </w:rPr>
        <w:t>PROJECT FOCUS AREAS</w:t>
      </w:r>
      <w:r w:rsidRPr="004A75C4">
        <w:rPr>
          <w:rFonts w:eastAsia="Times" w:cs="Arial"/>
          <w:b/>
          <w:color w:val="000000" w:themeColor="text1"/>
          <w:sz w:val="24"/>
          <w:lang w:eastAsia="ar-SA"/>
        </w:rPr>
        <w:t xml:space="preserve"> </w:t>
      </w:r>
      <w:r w:rsidRPr="004A75C4">
        <w:rPr>
          <w:rFonts w:ascii="Segoe UI Emoji" w:eastAsia="Times" w:hAnsi="Segoe UI Emoji" w:cs="Segoe UI Emoji"/>
          <w:b/>
          <w:color w:val="000000" w:themeColor="text1"/>
          <w:sz w:val="24"/>
          <w:lang w:eastAsia="ar-SA"/>
        </w:rPr>
        <w:t>🌟</w:t>
      </w:r>
    </w:p>
    <w:p w14:paraId="1A759E8E" w14:textId="77777777" w:rsidR="00EC59C4" w:rsidRPr="004A75C4" w:rsidRDefault="00EC59C4" w:rsidP="00B97084">
      <w:pPr>
        <w:spacing w:line="276" w:lineRule="auto"/>
        <w:ind w:left="720"/>
        <w:jc w:val="both"/>
        <w:rPr>
          <w:rFonts w:eastAsia="Times" w:cs="Arial"/>
          <w:b/>
          <w:color w:val="000000" w:themeColor="text1"/>
          <w:sz w:val="24"/>
          <w:lang w:eastAsia="ar-SA"/>
        </w:rPr>
      </w:pPr>
    </w:p>
    <w:p w14:paraId="74A91652" w14:textId="7567A8F6" w:rsidR="00430B09" w:rsidRPr="004A75C4" w:rsidRDefault="00430B09" w:rsidP="00B97084">
      <w:pPr>
        <w:pStyle w:val="ListParagraph"/>
        <w:numPr>
          <w:ilvl w:val="0"/>
          <w:numId w:val="31"/>
        </w:numPr>
        <w:spacing w:line="276" w:lineRule="auto"/>
        <w:jc w:val="both"/>
        <w:rPr>
          <w:rFonts w:ascii="Arial" w:eastAsia="Times" w:hAnsi="Arial" w:cs="Arial"/>
          <w:bCs/>
          <w:color w:val="000000" w:themeColor="text1"/>
          <w:lang w:eastAsia="ar-SA"/>
        </w:rPr>
      </w:pPr>
      <w:r w:rsidRPr="004A75C4">
        <w:rPr>
          <w:rFonts w:ascii="Arial" w:eastAsia="Times" w:hAnsi="Arial" w:cs="Arial"/>
          <w:b/>
          <w:bCs/>
          <w:color w:val="000000" w:themeColor="text1"/>
          <w:lang w:eastAsia="ar-SA"/>
        </w:rPr>
        <w:t>Strategic Projects:</w:t>
      </w:r>
      <w:r w:rsidR="003C7E97" w:rsidRPr="004A75C4">
        <w:rPr>
          <w:rFonts w:ascii="Arial" w:hAnsi="Arial" w:cs="Arial"/>
          <w:color w:val="000000" w:themeColor="text1"/>
          <w:lang w:val="en-US"/>
        </w:rPr>
        <w:t xml:space="preserve"> </w:t>
      </w:r>
      <w:r w:rsidR="00EC59C4" w:rsidRPr="004A75C4">
        <w:rPr>
          <w:rFonts w:ascii="Arial" w:hAnsi="Arial" w:cs="Arial"/>
          <w:color w:val="000000" w:themeColor="text1"/>
        </w:rPr>
        <w:t xml:space="preserve">Projects </w:t>
      </w:r>
      <w:r w:rsidR="003C7E97" w:rsidRPr="004A75C4">
        <w:rPr>
          <w:rFonts w:ascii="Arial" w:hAnsi="Arial" w:cs="Arial"/>
          <w:color w:val="000000" w:themeColor="text1"/>
        </w:rPr>
        <w:t xml:space="preserve">directly aligned </w:t>
      </w:r>
      <w:r w:rsidR="003C7E97" w:rsidRPr="004A75C4">
        <w:rPr>
          <w:rFonts w:ascii="Arial" w:eastAsia="Times" w:hAnsi="Arial" w:cs="Arial"/>
          <w:bCs/>
          <w:color w:val="000000" w:themeColor="text1"/>
          <w:lang w:eastAsia="ar-SA"/>
        </w:rPr>
        <w:t>with SETA mandates and contribute</w:t>
      </w:r>
      <w:r w:rsidRPr="004A75C4">
        <w:rPr>
          <w:rFonts w:ascii="Arial" w:eastAsia="Times" w:hAnsi="Arial" w:cs="Arial"/>
          <w:bCs/>
          <w:color w:val="000000" w:themeColor="text1"/>
          <w:lang w:eastAsia="ar-SA"/>
        </w:rPr>
        <w:t xml:space="preserve"> to sector-wide growth and excellence</w:t>
      </w:r>
      <w:r w:rsidR="00EC59C4" w:rsidRPr="004A75C4">
        <w:rPr>
          <w:rFonts w:ascii="Arial" w:eastAsia="Times" w:hAnsi="Arial" w:cs="Arial"/>
          <w:bCs/>
          <w:color w:val="000000" w:themeColor="text1"/>
          <w:lang w:eastAsia="ar-SA"/>
        </w:rPr>
        <w:t>.</w:t>
      </w:r>
    </w:p>
    <w:p w14:paraId="27003C83" w14:textId="77777777" w:rsidR="00EC59C4" w:rsidRPr="004A75C4" w:rsidRDefault="00EC59C4" w:rsidP="00B97084">
      <w:pPr>
        <w:pStyle w:val="ListParagraph"/>
        <w:spacing w:line="276" w:lineRule="auto"/>
        <w:ind w:left="1080"/>
        <w:jc w:val="both"/>
        <w:rPr>
          <w:rFonts w:ascii="Arial" w:eastAsia="Times" w:hAnsi="Arial" w:cs="Arial"/>
          <w:bCs/>
          <w:color w:val="000000" w:themeColor="text1"/>
          <w:lang w:eastAsia="ar-SA"/>
        </w:rPr>
      </w:pPr>
    </w:p>
    <w:p w14:paraId="157451B2" w14:textId="69C38007" w:rsidR="00430B09" w:rsidRPr="004A75C4" w:rsidRDefault="00430B09" w:rsidP="00B97084">
      <w:pPr>
        <w:pStyle w:val="ListParagraph"/>
        <w:numPr>
          <w:ilvl w:val="0"/>
          <w:numId w:val="31"/>
        </w:numPr>
        <w:spacing w:line="276" w:lineRule="auto"/>
        <w:jc w:val="both"/>
        <w:rPr>
          <w:rFonts w:ascii="Arial" w:eastAsia="Times" w:hAnsi="Arial" w:cs="Arial"/>
          <w:bCs/>
          <w:color w:val="000000" w:themeColor="text1"/>
          <w:lang w:eastAsia="ar-SA"/>
        </w:rPr>
      </w:pPr>
      <w:r w:rsidRPr="004A75C4">
        <w:rPr>
          <w:rFonts w:ascii="Arial" w:eastAsia="Times" w:hAnsi="Arial" w:cs="Arial"/>
          <w:b/>
          <w:bCs/>
          <w:color w:val="000000" w:themeColor="text1"/>
          <w:lang w:eastAsia="ar-SA"/>
        </w:rPr>
        <w:t>Special Projects:</w:t>
      </w:r>
      <w:r w:rsidR="00EC59C4" w:rsidRPr="004A75C4">
        <w:rPr>
          <w:rFonts w:ascii="Arial" w:eastAsia="Times" w:hAnsi="Arial" w:cs="Arial"/>
          <w:b/>
          <w:bCs/>
          <w:color w:val="000000" w:themeColor="text1"/>
          <w:lang w:eastAsia="ar-SA"/>
        </w:rPr>
        <w:t xml:space="preserve"> </w:t>
      </w:r>
      <w:r w:rsidR="00EC59C4" w:rsidRPr="004A75C4">
        <w:rPr>
          <w:rFonts w:ascii="Arial" w:eastAsia="Times" w:hAnsi="Arial" w:cs="Arial"/>
          <w:bCs/>
          <w:color w:val="000000" w:themeColor="text1"/>
          <w:lang w:eastAsia="ar-SA"/>
        </w:rPr>
        <w:t>Projects aimed at e</w:t>
      </w:r>
      <w:r w:rsidRPr="004A75C4">
        <w:rPr>
          <w:rFonts w:ascii="Arial" w:eastAsia="Times" w:hAnsi="Arial" w:cs="Arial"/>
          <w:bCs/>
          <w:color w:val="000000" w:themeColor="text1"/>
          <w:lang w:eastAsia="ar-SA"/>
        </w:rPr>
        <w:t>mpower</w:t>
      </w:r>
      <w:r w:rsidR="00EC59C4" w:rsidRPr="004A75C4">
        <w:rPr>
          <w:rFonts w:ascii="Arial" w:eastAsia="Times" w:hAnsi="Arial" w:cs="Arial"/>
          <w:bCs/>
          <w:color w:val="000000" w:themeColor="text1"/>
          <w:lang w:eastAsia="ar-SA"/>
        </w:rPr>
        <w:t>ing</w:t>
      </w:r>
      <w:r w:rsidRPr="004A75C4">
        <w:rPr>
          <w:rFonts w:ascii="Arial" w:eastAsia="Times" w:hAnsi="Arial" w:cs="Arial"/>
          <w:bCs/>
          <w:color w:val="000000" w:themeColor="text1"/>
          <w:lang w:eastAsia="ar-SA"/>
        </w:rPr>
        <w:t xml:space="preserve"> youth, people with disabilities, women, and rural development</w:t>
      </w:r>
      <w:r w:rsidR="00EC59C4" w:rsidRPr="004A75C4">
        <w:rPr>
          <w:rFonts w:ascii="Arial" w:eastAsia="Times" w:hAnsi="Arial" w:cs="Arial"/>
          <w:bCs/>
          <w:color w:val="000000" w:themeColor="text1"/>
          <w:lang w:eastAsia="ar-SA"/>
        </w:rPr>
        <w:t xml:space="preserve"> and addressing</w:t>
      </w:r>
      <w:r w:rsidRPr="004A75C4">
        <w:rPr>
          <w:rFonts w:ascii="Arial" w:eastAsia="Times" w:hAnsi="Arial" w:cs="Arial"/>
          <w:bCs/>
          <w:color w:val="000000" w:themeColor="text1"/>
          <w:lang w:eastAsia="ar-SA"/>
        </w:rPr>
        <w:t xml:space="preserve"> national imperatives</w:t>
      </w:r>
      <w:r w:rsidR="003C7E97" w:rsidRPr="004A75C4">
        <w:rPr>
          <w:rFonts w:ascii="Arial" w:eastAsia="Times" w:hAnsi="Arial" w:cs="Arial"/>
          <w:bCs/>
          <w:color w:val="000000" w:themeColor="text1"/>
          <w:lang w:eastAsia="ar-SA"/>
        </w:rPr>
        <w:t>, transformation</w:t>
      </w:r>
      <w:r w:rsidRPr="004A75C4">
        <w:rPr>
          <w:rFonts w:ascii="Arial" w:eastAsia="Times" w:hAnsi="Arial" w:cs="Arial"/>
          <w:bCs/>
          <w:color w:val="000000" w:themeColor="text1"/>
          <w:lang w:eastAsia="ar-SA"/>
        </w:rPr>
        <w:t xml:space="preserve"> and promote inclusivity</w:t>
      </w:r>
      <w:r w:rsidR="00EC59C4" w:rsidRPr="004A75C4">
        <w:rPr>
          <w:rFonts w:ascii="Arial" w:eastAsia="Times" w:hAnsi="Arial" w:cs="Arial"/>
          <w:bCs/>
          <w:color w:val="000000" w:themeColor="text1"/>
          <w:lang w:eastAsia="ar-SA"/>
        </w:rPr>
        <w:t>.</w:t>
      </w:r>
    </w:p>
    <w:p w14:paraId="4399A740" w14:textId="77777777" w:rsidR="00430B09" w:rsidRPr="004A75C4" w:rsidRDefault="00430B09" w:rsidP="00B97084">
      <w:pPr>
        <w:pStyle w:val="ListParagraph"/>
        <w:spacing w:line="276" w:lineRule="auto"/>
        <w:ind w:left="1080"/>
        <w:jc w:val="both"/>
        <w:rPr>
          <w:rFonts w:ascii="Arial" w:eastAsia="Times" w:hAnsi="Arial" w:cs="Arial"/>
          <w:bCs/>
          <w:color w:val="000000" w:themeColor="text1"/>
          <w:lang w:eastAsia="ar-SA"/>
        </w:rPr>
      </w:pPr>
    </w:p>
    <w:p w14:paraId="15D0B013" w14:textId="3C066B22" w:rsidR="00006C15" w:rsidRPr="004A75C4" w:rsidRDefault="00430B09" w:rsidP="00B97084">
      <w:pPr>
        <w:pStyle w:val="ListParagraph"/>
        <w:numPr>
          <w:ilvl w:val="0"/>
          <w:numId w:val="31"/>
        </w:numPr>
        <w:spacing w:line="276" w:lineRule="auto"/>
        <w:jc w:val="both"/>
        <w:rPr>
          <w:rStyle w:val="ui-provider"/>
          <w:rFonts w:ascii="Arial" w:eastAsia="Times" w:hAnsi="Arial" w:cs="Arial"/>
          <w:bCs/>
          <w:color w:val="000000" w:themeColor="text1"/>
          <w:lang w:eastAsia="ar-SA"/>
        </w:rPr>
      </w:pPr>
      <w:r w:rsidRPr="004A75C4">
        <w:rPr>
          <w:rFonts w:ascii="Arial" w:eastAsia="Times" w:hAnsi="Arial" w:cs="Arial"/>
          <w:b/>
          <w:bCs/>
          <w:color w:val="000000" w:themeColor="text1"/>
          <w:lang w:eastAsia="ar-SA"/>
        </w:rPr>
        <w:t>Partner-led partnerships:</w:t>
      </w:r>
      <w:r w:rsidR="00EC59C4" w:rsidRPr="004A75C4">
        <w:rPr>
          <w:rFonts w:ascii="Arial" w:eastAsia="Times" w:hAnsi="Arial" w:cs="Arial"/>
          <w:b/>
          <w:bCs/>
          <w:color w:val="000000" w:themeColor="text1"/>
          <w:lang w:eastAsia="ar-SA"/>
        </w:rPr>
        <w:t xml:space="preserve"> </w:t>
      </w:r>
      <w:r w:rsidR="00EC59C4" w:rsidRPr="004A75C4">
        <w:rPr>
          <w:rFonts w:ascii="Arial" w:eastAsia="Times" w:hAnsi="Arial" w:cs="Arial"/>
          <w:bCs/>
          <w:color w:val="000000" w:themeColor="text1"/>
          <w:lang w:eastAsia="ar-SA"/>
        </w:rPr>
        <w:t xml:space="preserve">Project focused on </w:t>
      </w:r>
      <w:r w:rsidR="00EC59C4" w:rsidRPr="004A75C4">
        <w:rPr>
          <w:rFonts w:ascii="Arial" w:eastAsia="Times" w:hAnsi="Arial" w:cs="Arial"/>
          <w:b/>
          <w:i/>
          <w:iCs/>
          <w:color w:val="000000" w:themeColor="text1"/>
          <w:lang w:eastAsia="ar-SA"/>
        </w:rPr>
        <w:t>Industry Partnership</w:t>
      </w:r>
      <w:r w:rsidR="0015313D" w:rsidRPr="004A75C4">
        <w:rPr>
          <w:rFonts w:ascii="Arial" w:eastAsia="Times" w:hAnsi="Arial" w:cs="Arial"/>
          <w:bCs/>
          <w:color w:val="000000" w:themeColor="text1"/>
          <w:lang w:eastAsia="ar-SA"/>
        </w:rPr>
        <w:t xml:space="preserve"> to co</w:t>
      </w:r>
      <w:r w:rsidR="00EC59C4" w:rsidRPr="004A75C4">
        <w:rPr>
          <w:rStyle w:val="ui-provider"/>
          <w:rFonts w:ascii="Arial" w:hAnsi="Arial" w:cs="Arial"/>
          <w:color w:val="000000" w:themeColor="text1"/>
        </w:rPr>
        <w:t>llaborate with key role players nationally in capacitating beneficiaries aimed at addressing key national priorities both in and outside the sector.</w:t>
      </w:r>
    </w:p>
    <w:p w14:paraId="25684C01" w14:textId="77777777" w:rsidR="00EC59C4" w:rsidRPr="004A75C4" w:rsidRDefault="00EC59C4" w:rsidP="00B97084">
      <w:pPr>
        <w:pStyle w:val="ListParagraph"/>
        <w:spacing w:line="276" w:lineRule="auto"/>
        <w:rPr>
          <w:rStyle w:val="ui-provider"/>
          <w:rFonts w:ascii="Arial" w:eastAsia="Times" w:hAnsi="Arial" w:cs="Arial"/>
          <w:bCs/>
          <w:color w:val="000000" w:themeColor="text1"/>
          <w:lang w:eastAsia="ar-SA"/>
        </w:rPr>
      </w:pPr>
    </w:p>
    <w:p w14:paraId="1458AFC6" w14:textId="3A81834C" w:rsidR="00430B09" w:rsidRDefault="00430B09" w:rsidP="00B97084">
      <w:pPr>
        <w:pStyle w:val="ListParagraph"/>
        <w:numPr>
          <w:ilvl w:val="0"/>
          <w:numId w:val="31"/>
        </w:numPr>
        <w:spacing w:line="276" w:lineRule="auto"/>
        <w:jc w:val="both"/>
        <w:rPr>
          <w:rFonts w:ascii="Arial" w:eastAsia="Times" w:hAnsi="Arial" w:cs="Arial"/>
          <w:bCs/>
          <w:color w:val="000000" w:themeColor="text1"/>
          <w:lang w:eastAsia="ar-SA"/>
        </w:rPr>
      </w:pPr>
      <w:r w:rsidRPr="004A75C4">
        <w:rPr>
          <w:rFonts w:ascii="Arial" w:eastAsia="Times" w:hAnsi="Arial" w:cs="Arial"/>
          <w:b/>
          <w:bCs/>
          <w:color w:val="000000" w:themeColor="text1"/>
          <w:lang w:eastAsia="ar-SA"/>
        </w:rPr>
        <w:t>Government</w:t>
      </w:r>
      <w:r w:rsidR="00EC59C4" w:rsidRPr="004A75C4">
        <w:rPr>
          <w:rFonts w:ascii="Arial" w:eastAsia="Times" w:hAnsi="Arial" w:cs="Arial"/>
          <w:b/>
          <w:bCs/>
          <w:color w:val="000000" w:themeColor="text1"/>
          <w:lang w:eastAsia="ar-SA"/>
        </w:rPr>
        <w:t xml:space="preserve"> </w:t>
      </w:r>
      <w:r w:rsidRPr="004A75C4">
        <w:rPr>
          <w:rFonts w:ascii="Arial" w:eastAsia="Times" w:hAnsi="Arial" w:cs="Arial"/>
          <w:b/>
          <w:bCs/>
          <w:color w:val="000000" w:themeColor="text1"/>
          <w:lang w:eastAsia="ar-SA"/>
        </w:rPr>
        <w:t>/ Public entities Partnership</w:t>
      </w:r>
      <w:r w:rsidRPr="004A75C4">
        <w:rPr>
          <w:rFonts w:ascii="Arial" w:eastAsia="Times" w:hAnsi="Arial" w:cs="Arial"/>
          <w:bCs/>
          <w:color w:val="000000" w:themeColor="text1"/>
          <w:lang w:eastAsia="ar-SA"/>
        </w:rPr>
        <w:t xml:space="preserve">: </w:t>
      </w:r>
      <w:r w:rsidR="00EC59C4" w:rsidRPr="004A75C4">
        <w:rPr>
          <w:rFonts w:ascii="Arial" w:eastAsia="Times" w:hAnsi="Arial" w:cs="Arial"/>
          <w:bCs/>
          <w:color w:val="000000" w:themeColor="text1"/>
          <w:lang w:eastAsia="ar-SA"/>
        </w:rPr>
        <w:t>Projects aimed at contributing</w:t>
      </w:r>
      <w:r w:rsidRPr="004A75C4">
        <w:rPr>
          <w:rFonts w:ascii="Arial" w:eastAsia="Times" w:hAnsi="Arial" w:cs="Arial"/>
          <w:bCs/>
          <w:color w:val="000000" w:themeColor="text1"/>
          <w:lang w:eastAsia="ar-SA"/>
        </w:rPr>
        <w:t xml:space="preserve"> to national development agendas</w:t>
      </w:r>
      <w:r w:rsidR="00EC59C4" w:rsidRPr="004A75C4">
        <w:rPr>
          <w:rFonts w:ascii="Arial" w:eastAsia="Times" w:hAnsi="Arial" w:cs="Arial"/>
          <w:bCs/>
          <w:color w:val="000000" w:themeColor="text1"/>
          <w:lang w:eastAsia="ar-SA"/>
        </w:rPr>
        <w:t xml:space="preserve"> and priorities</w:t>
      </w:r>
      <w:r w:rsidRPr="004A75C4">
        <w:rPr>
          <w:rFonts w:ascii="Arial" w:eastAsia="Times" w:hAnsi="Arial" w:cs="Arial"/>
          <w:bCs/>
          <w:color w:val="000000" w:themeColor="text1"/>
          <w:lang w:eastAsia="ar-SA"/>
        </w:rPr>
        <w:t>.</w:t>
      </w:r>
    </w:p>
    <w:p w14:paraId="55D9F787" w14:textId="77777777" w:rsidR="004A75C4" w:rsidRPr="004A75C4" w:rsidRDefault="004A75C4" w:rsidP="004A75C4">
      <w:pPr>
        <w:pStyle w:val="ListParagraph"/>
        <w:rPr>
          <w:rFonts w:ascii="Arial" w:eastAsia="Times" w:hAnsi="Arial" w:cs="Arial"/>
          <w:bCs/>
          <w:color w:val="000000" w:themeColor="text1"/>
          <w:lang w:eastAsia="ar-SA"/>
        </w:rPr>
      </w:pPr>
    </w:p>
    <w:p w14:paraId="7EF0B08E" w14:textId="77777777" w:rsidR="00430B09" w:rsidRPr="004A75C4" w:rsidRDefault="00430B09" w:rsidP="00B97084">
      <w:pPr>
        <w:spacing w:line="276" w:lineRule="auto"/>
        <w:ind w:left="720"/>
        <w:jc w:val="both"/>
        <w:rPr>
          <w:rFonts w:eastAsia="Times" w:cs="Arial"/>
          <w:b/>
          <w:color w:val="000000" w:themeColor="text1"/>
          <w:sz w:val="24"/>
          <w:lang w:eastAsia="ar-SA"/>
        </w:rPr>
      </w:pPr>
      <w:r w:rsidRPr="004A75C4">
        <w:rPr>
          <w:rFonts w:ascii="Segoe UI Emoji" w:eastAsia="Times" w:hAnsi="Segoe UI Emoji" w:cs="Segoe UI Emoji"/>
          <w:b/>
          <w:color w:val="000000" w:themeColor="text1"/>
          <w:sz w:val="24"/>
          <w:lang w:eastAsia="ar-SA"/>
        </w:rPr>
        <w:t>🤝</w:t>
      </w:r>
      <w:r w:rsidRPr="004A75C4">
        <w:rPr>
          <w:rFonts w:eastAsia="Times" w:cs="Arial"/>
          <w:b/>
          <w:color w:val="000000" w:themeColor="text1"/>
          <w:sz w:val="24"/>
          <w:lang w:eastAsia="ar-SA"/>
        </w:rPr>
        <w:t xml:space="preserve"> </w:t>
      </w:r>
      <w:r w:rsidRPr="004A75C4">
        <w:rPr>
          <w:rFonts w:eastAsia="Times" w:cs="Arial"/>
          <w:b/>
          <w:bCs/>
          <w:color w:val="000000" w:themeColor="text1"/>
          <w:sz w:val="24"/>
          <w:lang w:eastAsia="ar-SA"/>
        </w:rPr>
        <w:t>Join Us in Shaping the Future!</w:t>
      </w:r>
      <w:r w:rsidRPr="004A75C4">
        <w:rPr>
          <w:rFonts w:eastAsia="Times" w:cs="Arial"/>
          <w:b/>
          <w:color w:val="000000" w:themeColor="text1"/>
          <w:sz w:val="24"/>
          <w:lang w:eastAsia="ar-SA"/>
        </w:rPr>
        <w:t xml:space="preserve"> Together, let's build a resilient and skilled workforce for the food and beverages manufacturing sector. Be a part of the change, be a leader in innovation!</w:t>
      </w:r>
    </w:p>
    <w:p w14:paraId="04ACEE95" w14:textId="26AF7BF0" w:rsidR="00DD2162" w:rsidRPr="004A75C4" w:rsidRDefault="00DD2162" w:rsidP="00B97084">
      <w:pPr>
        <w:spacing w:line="276" w:lineRule="auto"/>
        <w:ind w:left="1080"/>
        <w:jc w:val="both"/>
        <w:rPr>
          <w:rFonts w:eastAsia="Times" w:cs="Arial"/>
          <w:b/>
          <w:color w:val="000000" w:themeColor="text1"/>
          <w:sz w:val="24"/>
          <w:lang w:eastAsia="ar-SA"/>
        </w:rPr>
      </w:pPr>
    </w:p>
    <w:p w14:paraId="769ADCD1" w14:textId="3F91AF20" w:rsidR="00DD2162" w:rsidRPr="004A75C4" w:rsidRDefault="00475506" w:rsidP="00B97084">
      <w:pPr>
        <w:numPr>
          <w:ilvl w:val="0"/>
          <w:numId w:val="7"/>
        </w:numPr>
        <w:spacing w:line="276" w:lineRule="auto"/>
        <w:ind w:hanging="720"/>
        <w:jc w:val="both"/>
        <w:rPr>
          <w:rFonts w:eastAsia="Times" w:cs="Arial"/>
          <w:b/>
          <w:color w:val="000000" w:themeColor="text1"/>
          <w:sz w:val="24"/>
          <w:lang w:eastAsia="ar-SA"/>
        </w:rPr>
      </w:pPr>
      <w:r w:rsidRPr="004A75C4">
        <w:rPr>
          <w:rFonts w:eastAsia="Times" w:cs="Arial"/>
          <w:b/>
          <w:bCs/>
          <w:color w:val="000000" w:themeColor="text1"/>
          <w:sz w:val="24"/>
          <w:lang w:eastAsia="ar-SA"/>
        </w:rPr>
        <w:t xml:space="preserve">EXPRESSION OF INTEREST </w:t>
      </w:r>
      <w:r w:rsidR="00692A63" w:rsidRPr="004A75C4">
        <w:rPr>
          <w:rFonts w:eastAsia="Times" w:cs="Arial"/>
          <w:b/>
          <w:bCs/>
          <w:color w:val="000000" w:themeColor="text1"/>
          <w:sz w:val="24"/>
          <w:lang w:eastAsia="ar-SA"/>
        </w:rPr>
        <w:t xml:space="preserve">SUBMISSION </w:t>
      </w:r>
      <w:r w:rsidR="00C43FBD" w:rsidRPr="004A75C4">
        <w:rPr>
          <w:rFonts w:eastAsia="Times" w:cs="Arial"/>
          <w:b/>
          <w:bCs/>
          <w:color w:val="000000" w:themeColor="text1"/>
          <w:sz w:val="24"/>
          <w:lang w:eastAsia="ar-SA"/>
        </w:rPr>
        <w:t>D</w:t>
      </w:r>
      <w:r w:rsidRPr="004A75C4">
        <w:rPr>
          <w:rFonts w:eastAsia="Times" w:cs="Arial"/>
          <w:b/>
          <w:bCs/>
          <w:color w:val="000000" w:themeColor="text1"/>
          <w:sz w:val="24"/>
          <w:lang w:eastAsia="ar-SA"/>
        </w:rPr>
        <w:t>ETAILS</w:t>
      </w:r>
      <w:r w:rsidRPr="004A75C4">
        <w:rPr>
          <w:rFonts w:eastAsia="Times" w:cs="Arial"/>
          <w:b/>
          <w:color w:val="000000" w:themeColor="text1"/>
          <w:sz w:val="24"/>
          <w:lang w:eastAsia="ar-SA"/>
        </w:rPr>
        <w:t xml:space="preserve"> </w:t>
      </w:r>
    </w:p>
    <w:p w14:paraId="53392098" w14:textId="77777777" w:rsidR="003C4D53" w:rsidRPr="004A75C4" w:rsidRDefault="003C4D53" w:rsidP="00B97084">
      <w:pPr>
        <w:spacing w:line="276" w:lineRule="auto"/>
        <w:rPr>
          <w:rFonts w:cs="Arial"/>
          <w:color w:val="000000" w:themeColor="text1"/>
          <w:sz w:val="24"/>
        </w:rPr>
      </w:pPr>
    </w:p>
    <w:p w14:paraId="1432EC39" w14:textId="14BD5776" w:rsidR="00AB7B8A" w:rsidRPr="004A75C4" w:rsidRDefault="00F2636C" w:rsidP="00B97084">
      <w:pPr>
        <w:spacing w:line="276" w:lineRule="auto"/>
        <w:ind w:left="709"/>
        <w:jc w:val="both"/>
        <w:rPr>
          <w:rFonts w:cs="Arial"/>
          <w:color w:val="000000" w:themeColor="text1"/>
          <w:sz w:val="24"/>
        </w:rPr>
      </w:pPr>
      <w:r w:rsidRPr="004A75C4">
        <w:rPr>
          <w:rFonts w:cs="Arial"/>
          <w:color w:val="000000" w:themeColor="text1"/>
          <w:sz w:val="24"/>
        </w:rPr>
        <w:t>Submit your proposal by submitting via the following process:</w:t>
      </w:r>
    </w:p>
    <w:p w14:paraId="26852B48" w14:textId="77777777" w:rsidR="00EC59C4" w:rsidRPr="004A75C4" w:rsidRDefault="00EC59C4" w:rsidP="00B97084">
      <w:pPr>
        <w:spacing w:line="276" w:lineRule="auto"/>
        <w:ind w:left="709"/>
        <w:jc w:val="both"/>
        <w:rPr>
          <w:rFonts w:cs="Arial"/>
          <w:color w:val="000000" w:themeColor="text1"/>
          <w:sz w:val="24"/>
        </w:rPr>
      </w:pPr>
    </w:p>
    <w:p w14:paraId="45B8653C" w14:textId="47E9F431" w:rsidR="00374F88" w:rsidRPr="004A75C4" w:rsidRDefault="00DE150B" w:rsidP="00B97084">
      <w:pPr>
        <w:pStyle w:val="ListParagraph"/>
        <w:numPr>
          <w:ilvl w:val="1"/>
          <w:numId w:val="34"/>
        </w:numPr>
        <w:spacing w:line="276" w:lineRule="auto"/>
        <w:ind w:left="1440" w:hanging="720"/>
        <w:jc w:val="both"/>
        <w:rPr>
          <w:rStyle w:val="Hyperlink"/>
          <w:rFonts w:ascii="Arial" w:hAnsi="Arial" w:cs="Arial"/>
          <w:color w:val="000000" w:themeColor="text1"/>
          <w:u w:val="none"/>
        </w:rPr>
      </w:pPr>
      <w:r w:rsidRPr="004A75C4">
        <w:rPr>
          <w:rFonts w:ascii="Arial" w:hAnsi="Arial" w:cs="Arial"/>
          <w:color w:val="000000" w:themeColor="text1"/>
        </w:rPr>
        <w:t>Proposals with supporting documents should be submitted to the following dedicated mailbox</w:t>
      </w:r>
      <w:r w:rsidR="0015313D" w:rsidRPr="004A75C4">
        <w:rPr>
          <w:rFonts w:ascii="Arial" w:hAnsi="Arial" w:cs="Arial"/>
          <w:color w:val="000000" w:themeColor="text1"/>
        </w:rPr>
        <w:t xml:space="preserve">: </w:t>
      </w:r>
      <w:hyperlink r:id="rId13" w:history="1">
        <w:r w:rsidR="008E4C05" w:rsidRPr="004A75C4">
          <w:rPr>
            <w:rStyle w:val="Hyperlink"/>
            <w:rFonts w:ascii="Arial" w:hAnsi="Arial" w:cs="Arial"/>
            <w:b/>
            <w:bCs/>
            <w:i/>
            <w:iCs/>
            <w:color w:val="000000" w:themeColor="text1"/>
            <w:u w:val="none"/>
          </w:rPr>
          <w:t>Partnerships@foodbev.co.za</w:t>
        </w:r>
      </w:hyperlink>
      <w:r w:rsidR="00B97084" w:rsidRPr="004A75C4">
        <w:rPr>
          <w:rStyle w:val="Hyperlink"/>
          <w:rFonts w:ascii="Arial" w:hAnsi="Arial" w:cs="Arial"/>
          <w:color w:val="000000" w:themeColor="text1"/>
          <w:u w:val="none"/>
        </w:rPr>
        <w:t xml:space="preserve"> with </w:t>
      </w:r>
      <w:r w:rsidR="00B97084" w:rsidRPr="004A75C4">
        <w:rPr>
          <w:rStyle w:val="Hyperlink"/>
          <w:rFonts w:ascii="Arial" w:hAnsi="Arial" w:cs="Arial"/>
          <w:b/>
          <w:bCs/>
          <w:i/>
          <w:iCs/>
          <w:color w:val="000000" w:themeColor="text1"/>
          <w:u w:val="none"/>
        </w:rPr>
        <w:t>the “Subject title: PARTNERSHIP-PRT2023”.</w:t>
      </w:r>
      <w:r w:rsidR="00F2636C" w:rsidRPr="004A75C4">
        <w:rPr>
          <w:rStyle w:val="Hyperlink"/>
          <w:rFonts w:ascii="Arial" w:hAnsi="Arial" w:cs="Arial"/>
          <w:color w:val="000000" w:themeColor="text1"/>
          <w:u w:val="none"/>
        </w:rPr>
        <w:t xml:space="preserve"> The proposals must be submitted using google docs to the email address mentioned.</w:t>
      </w:r>
    </w:p>
    <w:p w14:paraId="224D41CD" w14:textId="77777777" w:rsidR="00F2636C" w:rsidRPr="004A75C4" w:rsidRDefault="00F2636C" w:rsidP="004A75C4">
      <w:pPr>
        <w:pStyle w:val="ListParagraph"/>
        <w:spacing w:line="276" w:lineRule="auto"/>
        <w:ind w:left="1440"/>
        <w:jc w:val="both"/>
        <w:rPr>
          <w:rStyle w:val="Hyperlink"/>
          <w:rFonts w:ascii="Arial" w:hAnsi="Arial" w:cs="Arial"/>
          <w:color w:val="000000" w:themeColor="text1"/>
          <w:u w:val="none"/>
        </w:rPr>
      </w:pPr>
    </w:p>
    <w:p w14:paraId="68E28D2F" w14:textId="62C6A759" w:rsidR="00F2636C" w:rsidRPr="004A75C4" w:rsidRDefault="00F2636C" w:rsidP="00B97084">
      <w:pPr>
        <w:pStyle w:val="ListParagraph"/>
        <w:numPr>
          <w:ilvl w:val="1"/>
          <w:numId w:val="34"/>
        </w:numPr>
        <w:spacing w:line="276" w:lineRule="auto"/>
        <w:ind w:left="1440" w:hanging="720"/>
        <w:jc w:val="both"/>
        <w:rPr>
          <w:rStyle w:val="Hyperlink"/>
          <w:rFonts w:ascii="Arial" w:hAnsi="Arial" w:cs="Arial"/>
          <w:color w:val="000000" w:themeColor="text1"/>
          <w:u w:val="none"/>
        </w:rPr>
      </w:pPr>
      <w:r w:rsidRPr="004A75C4">
        <w:rPr>
          <w:rFonts w:ascii="Arial" w:hAnsi="Arial" w:cs="Arial"/>
        </w:rPr>
        <w:t>Proposals</w:t>
      </w:r>
      <w:r w:rsidRPr="004A75C4">
        <w:rPr>
          <w:rStyle w:val="Hyperlink"/>
          <w:rFonts w:ascii="Arial" w:hAnsi="Arial" w:cs="Arial"/>
          <w:color w:val="000000" w:themeColor="text1"/>
          <w:u w:val="none"/>
        </w:rPr>
        <w:t xml:space="preserve"> must adhere to the template as indicated in clause 10 below with supporting documents.  The proposal and supporting documents must all be submitted via google docs.</w:t>
      </w:r>
    </w:p>
    <w:p w14:paraId="39B6C6F1" w14:textId="77777777" w:rsidR="0064667C" w:rsidRPr="004A75C4" w:rsidRDefault="0064667C" w:rsidP="00B97084">
      <w:pPr>
        <w:spacing w:line="276" w:lineRule="auto"/>
        <w:rPr>
          <w:rFonts w:cs="Arial"/>
          <w:color w:val="000000" w:themeColor="text1"/>
          <w:sz w:val="24"/>
        </w:rPr>
      </w:pPr>
    </w:p>
    <w:p w14:paraId="51A44A7F" w14:textId="24FA0FE3" w:rsidR="003C4D53" w:rsidRPr="004A75C4" w:rsidRDefault="00CC1B22" w:rsidP="00B97084">
      <w:pPr>
        <w:numPr>
          <w:ilvl w:val="0"/>
          <w:numId w:val="7"/>
        </w:numPr>
        <w:spacing w:line="276" w:lineRule="auto"/>
        <w:ind w:hanging="720"/>
        <w:jc w:val="both"/>
        <w:rPr>
          <w:rFonts w:cs="Arial"/>
          <w:b/>
          <w:bCs/>
          <w:color w:val="000000" w:themeColor="text1"/>
          <w:sz w:val="24"/>
        </w:rPr>
      </w:pPr>
      <w:r w:rsidRPr="004A75C4">
        <w:rPr>
          <w:rFonts w:eastAsia="Times" w:cs="Arial"/>
          <w:b/>
          <w:bCs/>
          <w:color w:val="000000" w:themeColor="text1"/>
          <w:sz w:val="24"/>
          <w:lang w:eastAsia="ar-SA"/>
        </w:rPr>
        <w:t>PROJECT</w:t>
      </w:r>
      <w:r w:rsidRPr="004A75C4">
        <w:rPr>
          <w:rFonts w:cs="Arial"/>
          <w:b/>
          <w:bCs/>
          <w:color w:val="000000" w:themeColor="text1"/>
          <w:sz w:val="24"/>
        </w:rPr>
        <w:t xml:space="preserve"> CONTRACTING  </w:t>
      </w:r>
    </w:p>
    <w:p w14:paraId="6992DA77" w14:textId="77777777" w:rsidR="00B97084" w:rsidRPr="004A75C4" w:rsidRDefault="00B97084" w:rsidP="00B97084">
      <w:pPr>
        <w:spacing w:line="276" w:lineRule="auto"/>
        <w:ind w:left="720"/>
        <w:jc w:val="both"/>
        <w:rPr>
          <w:rFonts w:cs="Arial"/>
          <w:b/>
          <w:bCs/>
          <w:color w:val="000000" w:themeColor="text1"/>
          <w:sz w:val="24"/>
        </w:rPr>
      </w:pPr>
    </w:p>
    <w:p w14:paraId="4A16CCC3" w14:textId="142E6E2C" w:rsidR="00602090" w:rsidRPr="004A75C4" w:rsidRDefault="00804F45" w:rsidP="00B97084">
      <w:pPr>
        <w:pStyle w:val="ListParagraph"/>
        <w:numPr>
          <w:ilvl w:val="1"/>
          <w:numId w:val="35"/>
        </w:numPr>
        <w:spacing w:line="276" w:lineRule="auto"/>
        <w:ind w:left="1440" w:hanging="720"/>
        <w:jc w:val="both"/>
        <w:rPr>
          <w:rFonts w:ascii="Arial" w:hAnsi="Arial" w:cs="Arial"/>
          <w:color w:val="000000" w:themeColor="text1"/>
          <w:lang w:val="en-US"/>
        </w:rPr>
      </w:pPr>
      <w:r w:rsidRPr="004A75C4">
        <w:rPr>
          <w:rFonts w:ascii="Arial" w:hAnsi="Arial" w:cs="Arial"/>
          <w:color w:val="000000" w:themeColor="text1"/>
          <w:lang w:val="en-US"/>
        </w:rPr>
        <w:t xml:space="preserve">The </w:t>
      </w:r>
      <w:r w:rsidRPr="004A75C4">
        <w:rPr>
          <w:rFonts w:ascii="Arial" w:hAnsi="Arial" w:cs="Arial"/>
          <w:color w:val="000000" w:themeColor="text1"/>
        </w:rPr>
        <w:t>partnership</w:t>
      </w:r>
      <w:r w:rsidR="002F6475" w:rsidRPr="004A75C4">
        <w:rPr>
          <w:rFonts w:ascii="Arial" w:hAnsi="Arial" w:cs="Arial"/>
          <w:color w:val="000000" w:themeColor="text1"/>
        </w:rPr>
        <w:t>s</w:t>
      </w:r>
      <w:r w:rsidR="00602090" w:rsidRPr="004A75C4">
        <w:rPr>
          <w:rFonts w:ascii="Arial" w:hAnsi="Arial" w:cs="Arial"/>
          <w:color w:val="000000" w:themeColor="text1"/>
          <w:lang w:val="en-US"/>
        </w:rPr>
        <w:t xml:space="preserve"> projects will</w:t>
      </w:r>
      <w:r w:rsidRPr="004A75C4">
        <w:rPr>
          <w:rFonts w:ascii="Arial" w:hAnsi="Arial" w:cs="Arial"/>
          <w:color w:val="000000" w:themeColor="text1"/>
          <w:lang w:val="en-US"/>
        </w:rPr>
        <w:t>, if approved,</w:t>
      </w:r>
      <w:r w:rsidR="00602090" w:rsidRPr="004A75C4">
        <w:rPr>
          <w:rFonts w:ascii="Arial" w:hAnsi="Arial" w:cs="Arial"/>
          <w:color w:val="000000" w:themeColor="text1"/>
          <w:lang w:val="en-US"/>
        </w:rPr>
        <w:t xml:space="preserve"> be initiated through a </w:t>
      </w:r>
      <w:r w:rsidRPr="004A75C4">
        <w:rPr>
          <w:rFonts w:ascii="Arial" w:hAnsi="Arial" w:cs="Arial"/>
          <w:color w:val="000000" w:themeColor="text1"/>
          <w:lang w:val="en-US"/>
        </w:rPr>
        <w:t>M</w:t>
      </w:r>
      <w:r w:rsidR="00602090" w:rsidRPr="004A75C4">
        <w:rPr>
          <w:rFonts w:ascii="Arial" w:hAnsi="Arial" w:cs="Arial"/>
          <w:color w:val="000000" w:themeColor="text1"/>
          <w:lang w:val="en-US"/>
        </w:rPr>
        <w:t xml:space="preserve">emorandum of </w:t>
      </w:r>
      <w:r w:rsidRPr="004A75C4">
        <w:rPr>
          <w:rFonts w:ascii="Arial" w:hAnsi="Arial" w:cs="Arial"/>
          <w:color w:val="000000" w:themeColor="text1"/>
          <w:lang w:val="en-US"/>
        </w:rPr>
        <w:t>A</w:t>
      </w:r>
      <w:r w:rsidR="00602090" w:rsidRPr="004A75C4">
        <w:rPr>
          <w:rFonts w:ascii="Arial" w:hAnsi="Arial" w:cs="Arial"/>
          <w:color w:val="000000" w:themeColor="text1"/>
          <w:lang w:val="en-US"/>
        </w:rPr>
        <w:t>greement between FoodBev SETA and project partners.</w:t>
      </w:r>
    </w:p>
    <w:p w14:paraId="3422B271" w14:textId="1E799000" w:rsidR="003C4D53" w:rsidRPr="004A75C4" w:rsidRDefault="003C4D53" w:rsidP="00B97084">
      <w:pPr>
        <w:spacing w:line="276" w:lineRule="auto"/>
        <w:ind w:left="1352"/>
        <w:rPr>
          <w:rFonts w:cs="Arial"/>
          <w:b/>
          <w:color w:val="000000" w:themeColor="text1"/>
          <w:sz w:val="24"/>
        </w:rPr>
      </w:pPr>
    </w:p>
    <w:p w14:paraId="7F608F15" w14:textId="42A1FB5E" w:rsidR="00B97084" w:rsidRPr="004A75C4" w:rsidRDefault="00B97084" w:rsidP="00B97084">
      <w:pPr>
        <w:numPr>
          <w:ilvl w:val="0"/>
          <w:numId w:val="7"/>
        </w:numPr>
        <w:spacing w:line="276" w:lineRule="auto"/>
        <w:ind w:hanging="720"/>
        <w:jc w:val="both"/>
        <w:rPr>
          <w:rFonts w:cs="Arial"/>
          <w:b/>
          <w:color w:val="000000" w:themeColor="text1"/>
          <w:sz w:val="24"/>
        </w:rPr>
      </w:pPr>
      <w:r w:rsidRPr="004A75C4">
        <w:rPr>
          <w:rFonts w:eastAsia="Times" w:cs="Arial"/>
          <w:b/>
          <w:bCs/>
          <w:color w:val="000000" w:themeColor="text1"/>
          <w:sz w:val="24"/>
          <w:lang w:eastAsia="ar-SA"/>
        </w:rPr>
        <w:t>ENQUIRIES</w:t>
      </w:r>
    </w:p>
    <w:p w14:paraId="1180EBB0" w14:textId="6066E2E3" w:rsidR="00B97084" w:rsidRPr="004A75C4" w:rsidRDefault="00B97084" w:rsidP="00B97084">
      <w:pPr>
        <w:spacing w:line="276" w:lineRule="auto"/>
        <w:ind w:left="1352"/>
        <w:rPr>
          <w:rFonts w:cs="Arial"/>
          <w:b/>
          <w:color w:val="000000" w:themeColor="text1"/>
          <w:sz w:val="24"/>
        </w:rPr>
      </w:pPr>
    </w:p>
    <w:p w14:paraId="15A722CB" w14:textId="06CF868B" w:rsidR="006215FD" w:rsidRPr="004A75C4" w:rsidRDefault="006215FD" w:rsidP="00B97084">
      <w:pPr>
        <w:pStyle w:val="ListParagraph"/>
        <w:numPr>
          <w:ilvl w:val="1"/>
          <w:numId w:val="36"/>
        </w:numPr>
        <w:spacing w:line="276" w:lineRule="auto"/>
        <w:ind w:left="1440" w:hanging="720"/>
        <w:jc w:val="both"/>
        <w:rPr>
          <w:rFonts w:ascii="Arial" w:hAnsi="Arial" w:cs="Arial"/>
          <w:color w:val="000000" w:themeColor="text1"/>
        </w:rPr>
      </w:pPr>
      <w:r w:rsidRPr="004A75C4">
        <w:rPr>
          <w:rFonts w:ascii="Arial" w:hAnsi="Arial" w:cs="Arial"/>
          <w:color w:val="000000" w:themeColor="text1"/>
        </w:rPr>
        <w:t xml:space="preserve">Applications </w:t>
      </w:r>
      <w:r w:rsidRPr="004A75C4">
        <w:rPr>
          <w:rFonts w:ascii="Arial" w:hAnsi="Arial" w:cs="Arial"/>
          <w:color w:val="000000" w:themeColor="text1"/>
          <w:lang w:val="en-US"/>
        </w:rPr>
        <w:t>must</w:t>
      </w:r>
      <w:r w:rsidRPr="004A75C4">
        <w:rPr>
          <w:rFonts w:ascii="Arial" w:hAnsi="Arial" w:cs="Arial"/>
          <w:color w:val="000000" w:themeColor="text1"/>
        </w:rPr>
        <w:t xml:space="preserve"> be forwarded electronically to the FoodBev SETA at </w:t>
      </w:r>
      <w:hyperlink r:id="rId14" w:history="1">
        <w:r w:rsidRPr="004A75C4">
          <w:rPr>
            <w:rStyle w:val="Hyperlink"/>
            <w:rFonts w:ascii="Arial" w:hAnsi="Arial" w:cs="Arial"/>
            <w:color w:val="000000" w:themeColor="text1"/>
          </w:rPr>
          <w:t>partnerships@foodbev.co.za</w:t>
        </w:r>
      </w:hyperlink>
      <w:r w:rsidRPr="004A75C4">
        <w:rPr>
          <w:rFonts w:ascii="Arial" w:hAnsi="Arial" w:cs="Arial"/>
          <w:color w:val="000000" w:themeColor="text1"/>
        </w:rPr>
        <w:t xml:space="preserve">  - Subject</w:t>
      </w:r>
      <w:r w:rsidRPr="008559FA">
        <w:rPr>
          <w:rFonts w:ascii="Arial" w:hAnsi="Arial" w:cs="Arial"/>
          <w:color w:val="000000" w:themeColor="text1"/>
        </w:rPr>
        <w:t xml:space="preserve">: </w:t>
      </w:r>
      <w:r w:rsidRPr="008559FA">
        <w:rPr>
          <w:rFonts w:ascii="Arial" w:hAnsi="Arial" w:cs="Arial"/>
          <w:b/>
          <w:bCs/>
          <w:color w:val="000000" w:themeColor="text1"/>
        </w:rPr>
        <w:t>PARTNERSHIP-PRT-2023.</w:t>
      </w:r>
      <w:r w:rsidRPr="004A75C4">
        <w:rPr>
          <w:rFonts w:ascii="Arial" w:hAnsi="Arial" w:cs="Arial"/>
          <w:color w:val="000000" w:themeColor="text1"/>
        </w:rPr>
        <w:t xml:space="preserve"> </w:t>
      </w:r>
    </w:p>
    <w:p w14:paraId="626942DC" w14:textId="77777777" w:rsidR="004A75C4" w:rsidRPr="004A75C4" w:rsidRDefault="004A75C4" w:rsidP="004A75C4">
      <w:pPr>
        <w:pStyle w:val="ListParagraph"/>
        <w:spacing w:line="276" w:lineRule="auto"/>
        <w:ind w:left="1440"/>
        <w:jc w:val="both"/>
        <w:rPr>
          <w:rFonts w:ascii="Arial" w:hAnsi="Arial" w:cs="Arial"/>
          <w:color w:val="000000" w:themeColor="text1"/>
        </w:rPr>
      </w:pPr>
    </w:p>
    <w:p w14:paraId="25341448" w14:textId="466F0007" w:rsidR="006215FD" w:rsidRPr="004A75C4" w:rsidRDefault="006215FD" w:rsidP="00B97084">
      <w:pPr>
        <w:pStyle w:val="ListParagraph"/>
        <w:numPr>
          <w:ilvl w:val="1"/>
          <w:numId w:val="36"/>
        </w:numPr>
        <w:spacing w:line="276" w:lineRule="auto"/>
        <w:ind w:left="1440" w:hanging="720"/>
        <w:jc w:val="both"/>
        <w:rPr>
          <w:rFonts w:ascii="Arial" w:hAnsi="Arial" w:cs="Arial"/>
          <w:color w:val="000000" w:themeColor="text1"/>
        </w:rPr>
      </w:pPr>
      <w:r w:rsidRPr="004A75C4">
        <w:rPr>
          <w:rFonts w:ascii="Arial" w:hAnsi="Arial" w:cs="Arial"/>
          <w:color w:val="000000" w:themeColor="text1"/>
        </w:rPr>
        <w:t xml:space="preserve">For further enquiries please contact </w:t>
      </w:r>
      <w:r w:rsidRPr="004A75C4">
        <w:rPr>
          <w:rFonts w:ascii="Arial" w:hAnsi="Arial" w:cs="Arial"/>
          <w:b/>
          <w:bCs/>
          <w:color w:val="000000" w:themeColor="text1"/>
        </w:rPr>
        <w:t xml:space="preserve">Zanele Sibanyoni </w:t>
      </w:r>
      <w:r w:rsidR="0015313D" w:rsidRPr="004A75C4">
        <w:rPr>
          <w:rFonts w:ascii="Arial" w:hAnsi="Arial" w:cs="Arial"/>
          <w:b/>
          <w:bCs/>
          <w:color w:val="000000" w:themeColor="text1"/>
        </w:rPr>
        <w:t xml:space="preserve">(Manager: Learning Programmes) </w:t>
      </w:r>
      <w:r w:rsidRPr="004A75C4">
        <w:rPr>
          <w:rFonts w:ascii="Arial" w:hAnsi="Arial" w:cs="Arial"/>
          <w:b/>
          <w:bCs/>
          <w:color w:val="000000" w:themeColor="text1"/>
        </w:rPr>
        <w:t>on 011 253 7352</w:t>
      </w:r>
      <w:r w:rsidR="000F2911" w:rsidRPr="004A75C4">
        <w:rPr>
          <w:rFonts w:ascii="Arial" w:hAnsi="Arial" w:cs="Arial"/>
          <w:b/>
          <w:bCs/>
          <w:color w:val="000000" w:themeColor="text1"/>
        </w:rPr>
        <w:t xml:space="preserve">; email </w:t>
      </w:r>
      <w:hyperlink r:id="rId15" w:history="1">
        <w:r w:rsidR="00185C70" w:rsidRPr="00174097">
          <w:rPr>
            <w:rStyle w:val="Hyperlink"/>
            <w:rFonts w:ascii="Arial" w:hAnsi="Arial" w:cs="Arial"/>
            <w:b/>
            <w:bCs/>
          </w:rPr>
          <w:t>ZaneleS@foodbev.co.za</w:t>
        </w:r>
      </w:hyperlink>
      <w:r w:rsidR="0015313D" w:rsidRPr="004A75C4">
        <w:rPr>
          <w:rFonts w:ascii="Arial" w:hAnsi="Arial" w:cs="Arial"/>
          <w:color w:val="000000" w:themeColor="text1"/>
        </w:rPr>
        <w:t xml:space="preserve"> during office hours.</w:t>
      </w:r>
    </w:p>
    <w:p w14:paraId="1DA7A0C9" w14:textId="77777777" w:rsidR="0015313D" w:rsidRPr="004A75C4" w:rsidRDefault="0015313D" w:rsidP="0015313D">
      <w:pPr>
        <w:pStyle w:val="ListParagraph"/>
        <w:rPr>
          <w:rFonts w:ascii="Arial" w:hAnsi="Arial" w:cs="Arial"/>
          <w:color w:val="000000" w:themeColor="text1"/>
        </w:rPr>
      </w:pPr>
    </w:p>
    <w:p w14:paraId="6483DFAD" w14:textId="77777777" w:rsidR="0015313D" w:rsidRPr="004A75C4" w:rsidRDefault="0015313D" w:rsidP="0015313D">
      <w:pPr>
        <w:numPr>
          <w:ilvl w:val="0"/>
          <w:numId w:val="7"/>
        </w:numPr>
        <w:spacing w:line="276" w:lineRule="auto"/>
        <w:ind w:hanging="720"/>
        <w:jc w:val="both"/>
        <w:rPr>
          <w:rFonts w:cs="Arial"/>
          <w:b/>
          <w:bCs/>
          <w:sz w:val="24"/>
        </w:rPr>
      </w:pPr>
      <w:r w:rsidRPr="004A75C4">
        <w:rPr>
          <w:rFonts w:eastAsia="Times" w:cs="Arial"/>
          <w:b/>
          <w:bCs/>
          <w:color w:val="000000" w:themeColor="text1"/>
          <w:sz w:val="24"/>
          <w:lang w:eastAsia="ar-SA"/>
        </w:rPr>
        <w:t>NON</w:t>
      </w:r>
      <w:r w:rsidRPr="004A75C4">
        <w:rPr>
          <w:rFonts w:cs="Arial"/>
          <w:b/>
          <w:bCs/>
          <w:sz w:val="24"/>
        </w:rPr>
        <w:t xml:space="preserve">-ELIGIBLE </w:t>
      </w:r>
      <w:r w:rsidRPr="004A75C4">
        <w:rPr>
          <w:rFonts w:eastAsia="Times" w:cs="Arial"/>
          <w:b/>
          <w:bCs/>
          <w:color w:val="000000" w:themeColor="text1"/>
          <w:sz w:val="24"/>
          <w:lang w:eastAsia="ar-SA"/>
        </w:rPr>
        <w:t>ENTITIES</w:t>
      </w:r>
    </w:p>
    <w:p w14:paraId="3228E1BD" w14:textId="77777777" w:rsidR="0015313D" w:rsidRPr="004A75C4" w:rsidRDefault="0015313D" w:rsidP="0015313D">
      <w:pPr>
        <w:spacing w:line="276" w:lineRule="auto"/>
        <w:ind w:left="720"/>
        <w:jc w:val="both"/>
        <w:rPr>
          <w:rFonts w:cs="Arial"/>
          <w:b/>
          <w:bCs/>
          <w:sz w:val="24"/>
        </w:rPr>
      </w:pPr>
    </w:p>
    <w:p w14:paraId="6568ED18" w14:textId="53E6B46A" w:rsidR="0015313D" w:rsidRPr="004A75C4" w:rsidRDefault="0015313D" w:rsidP="004A75C4">
      <w:pPr>
        <w:pStyle w:val="ListParagraph"/>
        <w:numPr>
          <w:ilvl w:val="1"/>
          <w:numId w:val="38"/>
        </w:numPr>
        <w:spacing w:line="276" w:lineRule="auto"/>
        <w:ind w:left="1350" w:hanging="630"/>
        <w:jc w:val="both"/>
        <w:rPr>
          <w:rFonts w:ascii="Arial" w:hAnsi="Arial" w:cs="Arial"/>
        </w:rPr>
      </w:pPr>
      <w:r w:rsidRPr="004A75C4">
        <w:rPr>
          <w:rFonts w:ascii="Arial" w:hAnsi="Arial" w:cs="Arial"/>
        </w:rPr>
        <w:t>Entities who are in the process of being deregistered by CIPC.</w:t>
      </w:r>
    </w:p>
    <w:p w14:paraId="54A42152" w14:textId="77777777" w:rsidR="004A75C4" w:rsidRPr="004A75C4" w:rsidRDefault="004A75C4" w:rsidP="004A75C4">
      <w:pPr>
        <w:pStyle w:val="ListParagraph"/>
        <w:spacing w:line="276" w:lineRule="auto"/>
        <w:ind w:left="1530"/>
        <w:jc w:val="both"/>
        <w:rPr>
          <w:rFonts w:ascii="Arial" w:hAnsi="Arial" w:cs="Arial"/>
        </w:rPr>
      </w:pPr>
    </w:p>
    <w:p w14:paraId="055C9EF8" w14:textId="6BB1E2FB" w:rsidR="0015313D" w:rsidRPr="004A75C4" w:rsidRDefault="0015313D" w:rsidP="004A75C4">
      <w:pPr>
        <w:pStyle w:val="ListParagraph"/>
        <w:numPr>
          <w:ilvl w:val="1"/>
          <w:numId w:val="38"/>
        </w:numPr>
        <w:spacing w:line="276" w:lineRule="auto"/>
        <w:ind w:left="1350" w:hanging="630"/>
        <w:jc w:val="both"/>
        <w:rPr>
          <w:rFonts w:ascii="Arial" w:hAnsi="Arial" w:cs="Arial"/>
        </w:rPr>
      </w:pPr>
      <w:r w:rsidRPr="004A75C4">
        <w:rPr>
          <w:rFonts w:ascii="Arial" w:hAnsi="Arial" w:cs="Arial"/>
        </w:rPr>
        <w:t>Entities whose director(s) are declared delinquent.</w:t>
      </w:r>
    </w:p>
    <w:p w14:paraId="7C630FF9" w14:textId="77777777" w:rsidR="004A75C4" w:rsidRPr="004A75C4" w:rsidRDefault="004A75C4" w:rsidP="004A75C4">
      <w:pPr>
        <w:pStyle w:val="ListParagraph"/>
        <w:rPr>
          <w:rFonts w:ascii="Arial" w:hAnsi="Arial" w:cs="Arial"/>
        </w:rPr>
      </w:pPr>
    </w:p>
    <w:p w14:paraId="4D4B3D20" w14:textId="70F0D4B0" w:rsidR="0015313D" w:rsidRPr="004A75C4" w:rsidRDefault="0015313D" w:rsidP="004A75C4">
      <w:pPr>
        <w:pStyle w:val="ListParagraph"/>
        <w:numPr>
          <w:ilvl w:val="1"/>
          <w:numId w:val="38"/>
        </w:numPr>
        <w:spacing w:line="276" w:lineRule="auto"/>
        <w:ind w:left="1350" w:hanging="630"/>
        <w:jc w:val="both"/>
        <w:rPr>
          <w:rFonts w:ascii="Arial" w:hAnsi="Arial" w:cs="Arial"/>
        </w:rPr>
      </w:pPr>
      <w:r w:rsidRPr="004A75C4">
        <w:rPr>
          <w:rFonts w:ascii="Arial" w:hAnsi="Arial" w:cs="Arial"/>
        </w:rPr>
        <w:t>Entities listed by National Treasury as blacklisted on any public database.</w:t>
      </w:r>
    </w:p>
    <w:p w14:paraId="327AB9D6" w14:textId="0B4A8D13" w:rsidR="00D05F7E" w:rsidRPr="004A75C4" w:rsidRDefault="00D05F7E" w:rsidP="004A75C4">
      <w:pPr>
        <w:pStyle w:val="ListParagraph"/>
        <w:numPr>
          <w:ilvl w:val="1"/>
          <w:numId w:val="38"/>
        </w:numPr>
        <w:spacing w:line="276" w:lineRule="auto"/>
        <w:ind w:left="1350" w:hanging="630"/>
        <w:jc w:val="both"/>
        <w:rPr>
          <w:rFonts w:ascii="Arial" w:hAnsi="Arial" w:cs="Arial"/>
        </w:rPr>
      </w:pPr>
      <w:r w:rsidRPr="004A75C4">
        <w:rPr>
          <w:rFonts w:ascii="Arial" w:hAnsi="Arial" w:cs="Arial"/>
        </w:rPr>
        <w:t>Entities who are in legal conflict with FoodBev SETA.</w:t>
      </w:r>
    </w:p>
    <w:p w14:paraId="39805E77" w14:textId="77777777" w:rsidR="00F2636C" w:rsidRPr="004A75C4" w:rsidRDefault="00F2636C" w:rsidP="004A75C4">
      <w:pPr>
        <w:pStyle w:val="ListParagraph"/>
        <w:rPr>
          <w:rFonts w:ascii="Arial" w:hAnsi="Arial" w:cs="Arial"/>
        </w:rPr>
      </w:pPr>
    </w:p>
    <w:p w14:paraId="1322AC04" w14:textId="0A27AEEF" w:rsidR="0015313D" w:rsidRPr="004A75C4" w:rsidRDefault="004A75C4" w:rsidP="0015313D">
      <w:pPr>
        <w:numPr>
          <w:ilvl w:val="0"/>
          <w:numId w:val="7"/>
        </w:numPr>
        <w:spacing w:line="276" w:lineRule="auto"/>
        <w:ind w:hanging="720"/>
        <w:jc w:val="both"/>
        <w:rPr>
          <w:rFonts w:cs="Arial"/>
          <w:b/>
          <w:bCs/>
          <w:sz w:val="24"/>
        </w:rPr>
      </w:pPr>
      <w:r w:rsidRPr="004A75C4">
        <w:rPr>
          <w:rFonts w:cs="Arial"/>
          <w:b/>
          <w:bCs/>
          <w:sz w:val="24"/>
        </w:rPr>
        <w:t xml:space="preserve">IMPORTANT INFORMATION </w:t>
      </w:r>
    </w:p>
    <w:p w14:paraId="00A8B60D" w14:textId="77777777" w:rsidR="004A75C4" w:rsidRPr="004A75C4" w:rsidRDefault="004A75C4" w:rsidP="004A75C4">
      <w:pPr>
        <w:spacing w:line="276" w:lineRule="auto"/>
        <w:ind w:left="720"/>
        <w:jc w:val="both"/>
        <w:rPr>
          <w:rFonts w:cs="Arial"/>
          <w:b/>
          <w:bCs/>
          <w:sz w:val="24"/>
        </w:rPr>
      </w:pPr>
    </w:p>
    <w:p w14:paraId="5E8A4137" w14:textId="25C12EFB" w:rsidR="0015313D" w:rsidRPr="004A75C4" w:rsidRDefault="00D05F7E" w:rsidP="008559FA">
      <w:pPr>
        <w:pStyle w:val="ListParagraph"/>
        <w:numPr>
          <w:ilvl w:val="1"/>
          <w:numId w:val="40"/>
        </w:numPr>
        <w:spacing w:line="276" w:lineRule="auto"/>
        <w:ind w:left="1440" w:hanging="720"/>
        <w:jc w:val="both"/>
        <w:rPr>
          <w:rFonts w:ascii="Arial" w:hAnsi="Arial" w:cs="Arial"/>
        </w:rPr>
      </w:pPr>
      <w:r w:rsidRPr="004A75C4">
        <w:rPr>
          <w:rFonts w:ascii="Arial" w:hAnsi="Arial" w:cs="Arial"/>
        </w:rPr>
        <w:t xml:space="preserve">FoodBev SETA reserves the right to </w:t>
      </w:r>
      <w:r w:rsidR="004A75C4" w:rsidRPr="004A75C4">
        <w:rPr>
          <w:rFonts w:ascii="Arial" w:hAnsi="Arial" w:cs="Arial"/>
        </w:rPr>
        <w:t xml:space="preserve">Request </w:t>
      </w:r>
      <w:r w:rsidRPr="004A75C4">
        <w:rPr>
          <w:rFonts w:ascii="Arial" w:hAnsi="Arial" w:cs="Arial"/>
        </w:rPr>
        <w:t>a</w:t>
      </w:r>
      <w:r w:rsidR="0015313D" w:rsidRPr="004A75C4">
        <w:rPr>
          <w:rFonts w:ascii="Arial" w:hAnsi="Arial" w:cs="Arial"/>
        </w:rPr>
        <w:t xml:space="preserve">dditional </w:t>
      </w:r>
      <w:r w:rsidRPr="004A75C4">
        <w:rPr>
          <w:rFonts w:ascii="Arial" w:hAnsi="Arial" w:cs="Arial"/>
        </w:rPr>
        <w:t>information.</w:t>
      </w:r>
    </w:p>
    <w:p w14:paraId="5B87A9FB" w14:textId="77777777" w:rsidR="00F2636C" w:rsidRPr="004A75C4" w:rsidRDefault="00F2636C" w:rsidP="0015313D">
      <w:pPr>
        <w:pStyle w:val="NormalWeb"/>
        <w:spacing w:before="0" w:beforeAutospacing="0" w:after="0" w:afterAutospacing="0" w:line="276" w:lineRule="auto"/>
        <w:ind w:right="98"/>
        <w:jc w:val="both"/>
        <w:rPr>
          <w:color w:val="000000"/>
          <w:sz w:val="24"/>
        </w:rPr>
      </w:pPr>
    </w:p>
    <w:p w14:paraId="189A4D88" w14:textId="62001CF3" w:rsidR="00F2636C" w:rsidRPr="004A75C4" w:rsidRDefault="00F2636C" w:rsidP="008559FA">
      <w:pPr>
        <w:pStyle w:val="ListParagraph"/>
        <w:numPr>
          <w:ilvl w:val="1"/>
          <w:numId w:val="40"/>
        </w:numPr>
        <w:spacing w:line="276" w:lineRule="auto"/>
        <w:ind w:left="1440" w:hanging="720"/>
        <w:jc w:val="both"/>
        <w:rPr>
          <w:rFonts w:ascii="Arial" w:hAnsi="Arial" w:cs="Arial"/>
        </w:rPr>
      </w:pPr>
      <w:r w:rsidRPr="004A75C4">
        <w:rPr>
          <w:rFonts w:ascii="Arial" w:hAnsi="Arial" w:cs="Arial"/>
        </w:rPr>
        <w:t>It should be noted that, projects will be evaluated on a first come, first served basis.  Priority will be given to projects that have real impact; it is therefore critically important to highlight the impact of each project.</w:t>
      </w:r>
    </w:p>
    <w:p w14:paraId="3D8B33AB" w14:textId="77777777" w:rsidR="00F2636C" w:rsidRPr="004A75C4" w:rsidRDefault="00F2636C" w:rsidP="0015313D">
      <w:pPr>
        <w:pStyle w:val="NormalWeb"/>
        <w:spacing w:before="0" w:beforeAutospacing="0" w:after="0" w:afterAutospacing="0" w:line="276" w:lineRule="auto"/>
        <w:ind w:right="98"/>
        <w:jc w:val="both"/>
        <w:rPr>
          <w:color w:val="000000"/>
          <w:sz w:val="24"/>
        </w:rPr>
      </w:pPr>
    </w:p>
    <w:p w14:paraId="14CF26A4" w14:textId="7E7346D4" w:rsidR="00863A90" w:rsidRPr="004A75C4" w:rsidRDefault="00F2636C" w:rsidP="008559FA">
      <w:pPr>
        <w:pStyle w:val="ListParagraph"/>
        <w:numPr>
          <w:ilvl w:val="1"/>
          <w:numId w:val="40"/>
        </w:numPr>
        <w:spacing w:line="276" w:lineRule="auto"/>
        <w:ind w:left="1440" w:hanging="720"/>
        <w:jc w:val="both"/>
        <w:rPr>
          <w:rFonts w:ascii="Arial" w:hAnsi="Arial" w:cs="Arial"/>
        </w:rPr>
      </w:pPr>
      <w:r w:rsidRPr="004A75C4">
        <w:rPr>
          <w:rFonts w:ascii="Arial" w:hAnsi="Arial" w:cs="Arial"/>
        </w:rPr>
        <w:t>FoodBev SETA reserves the right not to award and</w:t>
      </w:r>
      <w:r w:rsidR="00863A90" w:rsidRPr="004A75C4">
        <w:rPr>
          <w:rFonts w:ascii="Arial" w:hAnsi="Arial" w:cs="Arial"/>
        </w:rPr>
        <w:t>/or</w:t>
      </w:r>
      <w:r w:rsidRPr="004A75C4">
        <w:rPr>
          <w:rFonts w:ascii="Arial" w:hAnsi="Arial" w:cs="Arial"/>
        </w:rPr>
        <w:t xml:space="preserve"> fund any project submitted</w:t>
      </w:r>
      <w:r w:rsidR="00863A90" w:rsidRPr="004A75C4">
        <w:rPr>
          <w:rFonts w:ascii="Arial" w:hAnsi="Arial" w:cs="Arial"/>
        </w:rPr>
        <w:t xml:space="preserve"> through this funding window or through an unsolicited proposal</w:t>
      </w:r>
      <w:r w:rsidRPr="004A75C4">
        <w:rPr>
          <w:rFonts w:ascii="Arial" w:hAnsi="Arial" w:cs="Arial"/>
        </w:rPr>
        <w:t xml:space="preserve">.  </w:t>
      </w:r>
    </w:p>
    <w:p w14:paraId="6A0A217D" w14:textId="77777777" w:rsidR="00863A90" w:rsidRPr="004A75C4" w:rsidRDefault="00863A90" w:rsidP="004A75C4">
      <w:pPr>
        <w:pStyle w:val="ListParagraph"/>
        <w:spacing w:line="276" w:lineRule="auto"/>
        <w:ind w:left="1170"/>
        <w:jc w:val="both"/>
        <w:rPr>
          <w:rFonts w:ascii="Arial" w:hAnsi="Arial" w:cs="Arial"/>
        </w:rPr>
      </w:pPr>
    </w:p>
    <w:p w14:paraId="5AC1F884" w14:textId="212AE3A6" w:rsidR="00F2636C" w:rsidRPr="004A75C4" w:rsidRDefault="00F2636C" w:rsidP="008559FA">
      <w:pPr>
        <w:pStyle w:val="ListParagraph"/>
        <w:numPr>
          <w:ilvl w:val="1"/>
          <w:numId w:val="40"/>
        </w:numPr>
        <w:spacing w:line="276" w:lineRule="auto"/>
        <w:ind w:left="1440" w:hanging="720"/>
        <w:jc w:val="both"/>
        <w:rPr>
          <w:rFonts w:ascii="Arial" w:hAnsi="Arial" w:cs="Arial"/>
        </w:rPr>
      </w:pPr>
      <w:r w:rsidRPr="004A75C4">
        <w:rPr>
          <w:rFonts w:ascii="Arial" w:hAnsi="Arial" w:cs="Arial"/>
        </w:rPr>
        <w:t>The funding of the projects will be subject to availability of funds and will be subject to Board approval. FoodBev SETA reserves the right to conduct due diligence process on projects and reserves the right to withdraw funding (even after providing an applicant with intention letter to award</w:t>
      </w:r>
      <w:r w:rsidR="00863A90" w:rsidRPr="004A75C4">
        <w:rPr>
          <w:rFonts w:ascii="Arial" w:hAnsi="Arial" w:cs="Arial"/>
        </w:rPr>
        <w:t>) where the due diligence process proves that the project should not be funded.</w:t>
      </w:r>
    </w:p>
    <w:p w14:paraId="17E51965" w14:textId="77777777" w:rsidR="00D05F7E" w:rsidRPr="004A75C4" w:rsidRDefault="00D05F7E" w:rsidP="004A75C4">
      <w:pPr>
        <w:pStyle w:val="ListParagraph"/>
        <w:spacing w:line="276" w:lineRule="auto"/>
        <w:ind w:left="1170"/>
        <w:jc w:val="both"/>
        <w:rPr>
          <w:rFonts w:ascii="Arial" w:hAnsi="Arial" w:cs="Arial"/>
        </w:rPr>
      </w:pPr>
    </w:p>
    <w:p w14:paraId="1158D4B7" w14:textId="6D3C03AB" w:rsidR="00D05F7E" w:rsidRPr="004A75C4" w:rsidRDefault="00D05F7E" w:rsidP="008559FA">
      <w:pPr>
        <w:pStyle w:val="ListParagraph"/>
        <w:numPr>
          <w:ilvl w:val="1"/>
          <w:numId w:val="40"/>
        </w:numPr>
        <w:spacing w:line="276" w:lineRule="auto"/>
        <w:ind w:left="1440" w:hanging="720"/>
        <w:jc w:val="both"/>
        <w:rPr>
          <w:rFonts w:ascii="Arial" w:hAnsi="Arial" w:cs="Arial"/>
        </w:rPr>
      </w:pPr>
      <w:r w:rsidRPr="004A75C4">
        <w:rPr>
          <w:rFonts w:ascii="Arial" w:hAnsi="Arial" w:cs="Arial"/>
        </w:rPr>
        <w:t>FoodBev SETA reserves the right to disqualify an applicant, where the applicant has provided false information.</w:t>
      </w:r>
    </w:p>
    <w:p w14:paraId="378BAB16" w14:textId="77777777" w:rsidR="00863A90" w:rsidRPr="004A75C4" w:rsidRDefault="00863A90" w:rsidP="004A75C4">
      <w:pPr>
        <w:pStyle w:val="ListParagraph"/>
        <w:rPr>
          <w:rFonts w:ascii="Arial" w:hAnsi="Arial" w:cs="Arial"/>
        </w:rPr>
      </w:pPr>
    </w:p>
    <w:p w14:paraId="73EF1F2B" w14:textId="4E633BBA" w:rsidR="00863A90" w:rsidRPr="004A75C4" w:rsidRDefault="00863A90" w:rsidP="004A75C4">
      <w:pPr>
        <w:pStyle w:val="NormalWeb"/>
        <w:spacing w:before="0" w:beforeAutospacing="0" w:after="0" w:afterAutospacing="0" w:line="276" w:lineRule="auto"/>
        <w:ind w:left="720" w:right="98"/>
        <w:jc w:val="both"/>
        <w:rPr>
          <w:color w:val="000000"/>
          <w:sz w:val="24"/>
        </w:rPr>
      </w:pPr>
    </w:p>
    <w:p w14:paraId="78F4B438" w14:textId="77777777" w:rsidR="0015313D" w:rsidRPr="004A75C4" w:rsidRDefault="0015313D" w:rsidP="0015313D">
      <w:pPr>
        <w:spacing w:line="276" w:lineRule="auto"/>
        <w:ind w:left="720"/>
        <w:jc w:val="both"/>
        <w:rPr>
          <w:rFonts w:cs="Arial"/>
          <w:sz w:val="24"/>
        </w:rPr>
      </w:pPr>
    </w:p>
    <w:p w14:paraId="43C9ED35" w14:textId="349DD0C3" w:rsidR="0015313D" w:rsidRPr="004A75C4" w:rsidRDefault="0015313D" w:rsidP="0015313D">
      <w:pPr>
        <w:spacing w:line="276" w:lineRule="auto"/>
        <w:jc w:val="both"/>
        <w:rPr>
          <w:rFonts w:cs="Arial"/>
          <w:color w:val="000000" w:themeColor="text1"/>
          <w:sz w:val="24"/>
        </w:rPr>
      </w:pPr>
    </w:p>
    <w:p w14:paraId="08B089CE" w14:textId="6F773AB5" w:rsidR="00B97084" w:rsidRPr="004A75C4" w:rsidRDefault="00B97084" w:rsidP="00B97084">
      <w:pPr>
        <w:spacing w:line="276" w:lineRule="auto"/>
        <w:rPr>
          <w:rFonts w:cs="Arial"/>
          <w:b/>
          <w:color w:val="000000" w:themeColor="text1"/>
          <w:sz w:val="24"/>
        </w:rPr>
      </w:pPr>
      <w:r w:rsidRPr="004A75C4">
        <w:rPr>
          <w:rFonts w:cs="Arial"/>
          <w:b/>
          <w:color w:val="000000" w:themeColor="text1"/>
          <w:sz w:val="24"/>
        </w:rPr>
        <w:br w:type="page"/>
      </w:r>
    </w:p>
    <w:bookmarkEnd w:id="0"/>
    <w:p w14:paraId="18B4EC68" w14:textId="054C4133" w:rsidR="00EC59C4" w:rsidRPr="004A75C4" w:rsidRDefault="00EC59C4" w:rsidP="00AA5ADB">
      <w:pPr>
        <w:numPr>
          <w:ilvl w:val="0"/>
          <w:numId w:val="7"/>
        </w:numPr>
        <w:spacing w:line="276" w:lineRule="auto"/>
        <w:ind w:hanging="720"/>
        <w:jc w:val="both"/>
        <w:rPr>
          <w:rFonts w:cs="Arial"/>
          <w:b/>
          <w:sz w:val="24"/>
        </w:rPr>
      </w:pPr>
      <w:r w:rsidRPr="004A75C4">
        <w:rPr>
          <w:rFonts w:eastAsia="Times" w:cs="Arial"/>
          <w:b/>
          <w:bCs/>
          <w:color w:val="000000" w:themeColor="text1"/>
          <w:sz w:val="24"/>
          <w:lang w:eastAsia="ar-SA"/>
        </w:rPr>
        <w:lastRenderedPageBreak/>
        <w:t>PROJECT P</w:t>
      </w:r>
      <w:r w:rsidRPr="004A75C4">
        <w:rPr>
          <w:rFonts w:eastAsia="Times" w:cs="Arial"/>
          <w:b/>
          <w:sz w:val="24"/>
          <w:lang w:eastAsia="ar-SA"/>
        </w:rPr>
        <w:t>ROPOSALS TEMPLATE</w:t>
      </w:r>
    </w:p>
    <w:p w14:paraId="6FDE0C99" w14:textId="77777777" w:rsidR="00EC59C4" w:rsidRPr="004A75C4" w:rsidRDefault="00EC59C4" w:rsidP="00B97084">
      <w:pPr>
        <w:spacing w:line="276" w:lineRule="auto"/>
        <w:ind w:left="567"/>
        <w:jc w:val="both"/>
        <w:rPr>
          <w:rFonts w:eastAsia="Calibri" w:cs="Arial"/>
          <w:b/>
          <w:color w:val="000000"/>
          <w:sz w:val="24"/>
        </w:rPr>
      </w:pPr>
    </w:p>
    <w:p w14:paraId="349639FA" w14:textId="77777777" w:rsidR="00EC59C4" w:rsidRPr="004A75C4" w:rsidRDefault="00EC59C4" w:rsidP="00B97084">
      <w:pPr>
        <w:spacing w:line="276" w:lineRule="auto"/>
        <w:ind w:left="426" w:right="425"/>
        <w:jc w:val="both"/>
        <w:rPr>
          <w:rFonts w:cs="Arial"/>
          <w:sz w:val="24"/>
        </w:rPr>
      </w:pPr>
      <w:r w:rsidRPr="004A75C4">
        <w:rPr>
          <w:rFonts w:cs="Arial"/>
          <w:sz w:val="24"/>
        </w:rPr>
        <w:t>Interested parties must complete their proposals covering the following:</w:t>
      </w:r>
    </w:p>
    <w:p w14:paraId="023AF0FC" w14:textId="77777777" w:rsidR="00EC59C4" w:rsidRPr="004A75C4" w:rsidRDefault="00EC59C4" w:rsidP="00B97084">
      <w:pPr>
        <w:spacing w:line="276" w:lineRule="auto"/>
        <w:jc w:val="both"/>
        <w:rPr>
          <w:rFonts w:eastAsia="Calibri" w:cs="Arial"/>
          <w:color w:val="000000"/>
          <w:sz w:val="24"/>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EC59C4" w:rsidRPr="004A75C4" w14:paraId="4B8699BF" w14:textId="77777777" w:rsidTr="00CB11D8">
        <w:tc>
          <w:tcPr>
            <w:tcW w:w="9497" w:type="dxa"/>
            <w:shd w:val="clear" w:color="auto" w:fill="9CC2E5" w:themeFill="accent5" w:themeFillTint="99"/>
          </w:tcPr>
          <w:p w14:paraId="3FB5068E" w14:textId="380239A8" w:rsidR="00B97084" w:rsidRPr="004A75C4" w:rsidRDefault="00EC59C4" w:rsidP="00B97084">
            <w:pPr>
              <w:spacing w:line="276" w:lineRule="auto"/>
              <w:jc w:val="both"/>
              <w:rPr>
                <w:rFonts w:cs="Arial"/>
                <w:b/>
                <w:bCs/>
                <w:sz w:val="24"/>
              </w:rPr>
            </w:pPr>
            <w:r w:rsidRPr="004A75C4">
              <w:rPr>
                <w:rFonts w:cs="Arial"/>
                <w:b/>
                <w:bCs/>
                <w:sz w:val="24"/>
              </w:rPr>
              <w:t xml:space="preserve">Cover </w:t>
            </w:r>
            <w:r w:rsidR="00AA5ADB" w:rsidRPr="004A75C4">
              <w:rPr>
                <w:rFonts w:cs="Arial"/>
                <w:b/>
                <w:bCs/>
                <w:sz w:val="24"/>
              </w:rPr>
              <w:t>Page</w:t>
            </w:r>
            <w:r w:rsidRPr="004A75C4">
              <w:rPr>
                <w:rFonts w:cs="Arial"/>
                <w:b/>
                <w:bCs/>
                <w:sz w:val="24"/>
              </w:rPr>
              <w:t xml:space="preserve">: </w:t>
            </w:r>
          </w:p>
          <w:p w14:paraId="28C2BF42" w14:textId="77777777" w:rsidR="00B97084" w:rsidRPr="004A75C4" w:rsidRDefault="00B97084" w:rsidP="00B97084">
            <w:pPr>
              <w:spacing w:line="276" w:lineRule="auto"/>
              <w:jc w:val="both"/>
              <w:rPr>
                <w:rFonts w:cs="Arial"/>
                <w:b/>
                <w:bCs/>
                <w:sz w:val="24"/>
              </w:rPr>
            </w:pPr>
          </w:p>
          <w:p w14:paraId="4F8D5466" w14:textId="36126627" w:rsidR="00B97084" w:rsidRPr="004A75C4" w:rsidRDefault="00EC59C4" w:rsidP="00B97084">
            <w:pPr>
              <w:spacing w:line="276" w:lineRule="auto"/>
              <w:jc w:val="both"/>
              <w:rPr>
                <w:rFonts w:cs="Arial"/>
                <w:b/>
                <w:bCs/>
                <w:sz w:val="24"/>
              </w:rPr>
            </w:pPr>
            <w:r w:rsidRPr="004A75C4">
              <w:rPr>
                <w:rFonts w:cs="Arial"/>
                <w:b/>
                <w:bCs/>
                <w:sz w:val="24"/>
              </w:rPr>
              <w:t>Title of the Project</w:t>
            </w:r>
            <w:r w:rsidR="00B97084" w:rsidRPr="004A75C4">
              <w:rPr>
                <w:rFonts w:cs="Arial"/>
                <w:b/>
                <w:bCs/>
                <w:sz w:val="24"/>
              </w:rPr>
              <w:t>:</w:t>
            </w:r>
          </w:p>
          <w:p w14:paraId="1E0087BD" w14:textId="77777777" w:rsidR="00B97084" w:rsidRPr="004A75C4" w:rsidRDefault="00B97084" w:rsidP="00B97084">
            <w:pPr>
              <w:spacing w:line="276" w:lineRule="auto"/>
              <w:jc w:val="both"/>
              <w:rPr>
                <w:rFonts w:cs="Arial"/>
                <w:b/>
                <w:bCs/>
                <w:sz w:val="24"/>
              </w:rPr>
            </w:pPr>
          </w:p>
          <w:p w14:paraId="2A3B99C3" w14:textId="7BEBBEB8" w:rsidR="00EC59C4" w:rsidRPr="004A75C4" w:rsidRDefault="00EC59C4" w:rsidP="00B97084">
            <w:pPr>
              <w:spacing w:line="276" w:lineRule="auto"/>
              <w:jc w:val="both"/>
              <w:rPr>
                <w:rFonts w:cs="Arial"/>
                <w:b/>
                <w:bCs/>
                <w:sz w:val="24"/>
              </w:rPr>
            </w:pPr>
            <w:r w:rsidRPr="004A75C4">
              <w:rPr>
                <w:rFonts w:cs="Arial"/>
                <w:b/>
                <w:bCs/>
                <w:sz w:val="24"/>
              </w:rPr>
              <w:t xml:space="preserve">Company Registration Details with two or more contact details </w:t>
            </w:r>
          </w:p>
        </w:tc>
      </w:tr>
      <w:tr w:rsidR="00EC59C4" w:rsidRPr="004A75C4" w14:paraId="7175331F" w14:textId="77777777" w:rsidTr="00CB11D8">
        <w:tc>
          <w:tcPr>
            <w:tcW w:w="9497" w:type="dxa"/>
            <w:shd w:val="clear" w:color="auto" w:fill="auto"/>
          </w:tcPr>
          <w:p w14:paraId="5C76ADB7" w14:textId="77777777" w:rsidR="00EC59C4" w:rsidRPr="004A75C4" w:rsidRDefault="00EC59C4" w:rsidP="00B97084">
            <w:pPr>
              <w:spacing w:line="276" w:lineRule="auto"/>
              <w:jc w:val="both"/>
              <w:rPr>
                <w:rFonts w:cs="Arial"/>
                <w:sz w:val="24"/>
              </w:rPr>
            </w:pPr>
          </w:p>
          <w:p w14:paraId="3DC8D5AB" w14:textId="77777777" w:rsidR="00B97084" w:rsidRPr="004A75C4" w:rsidRDefault="00B97084" w:rsidP="00B97084">
            <w:pPr>
              <w:spacing w:line="276" w:lineRule="auto"/>
              <w:jc w:val="both"/>
              <w:rPr>
                <w:rFonts w:cs="Arial"/>
                <w:sz w:val="24"/>
              </w:rPr>
            </w:pPr>
          </w:p>
          <w:p w14:paraId="4355F18F" w14:textId="77777777" w:rsidR="00B97084" w:rsidRPr="004A75C4" w:rsidRDefault="00B97084" w:rsidP="00B97084">
            <w:pPr>
              <w:spacing w:line="276" w:lineRule="auto"/>
              <w:jc w:val="both"/>
              <w:rPr>
                <w:rFonts w:cs="Arial"/>
                <w:sz w:val="24"/>
              </w:rPr>
            </w:pPr>
          </w:p>
          <w:p w14:paraId="2AB5FBE8" w14:textId="77777777" w:rsidR="00B97084" w:rsidRPr="004A75C4" w:rsidRDefault="00B97084" w:rsidP="00B97084">
            <w:pPr>
              <w:spacing w:line="276" w:lineRule="auto"/>
              <w:jc w:val="both"/>
              <w:rPr>
                <w:rFonts w:cs="Arial"/>
                <w:sz w:val="24"/>
              </w:rPr>
            </w:pPr>
          </w:p>
          <w:p w14:paraId="05C4FEF2" w14:textId="5320C1C1" w:rsidR="00B97084" w:rsidRPr="004A75C4" w:rsidRDefault="00B97084" w:rsidP="00B97084">
            <w:pPr>
              <w:spacing w:line="276" w:lineRule="auto"/>
              <w:jc w:val="both"/>
              <w:rPr>
                <w:rFonts w:cs="Arial"/>
                <w:sz w:val="24"/>
              </w:rPr>
            </w:pPr>
          </w:p>
        </w:tc>
      </w:tr>
      <w:tr w:rsidR="00EC59C4" w:rsidRPr="004A75C4" w14:paraId="19B4862B" w14:textId="77777777" w:rsidTr="00CB11D8">
        <w:tc>
          <w:tcPr>
            <w:tcW w:w="9497" w:type="dxa"/>
            <w:shd w:val="clear" w:color="auto" w:fill="9CC2E5" w:themeFill="accent5" w:themeFillTint="99"/>
          </w:tcPr>
          <w:p w14:paraId="383728B8" w14:textId="77777777" w:rsidR="00EC59C4" w:rsidRPr="004A75C4" w:rsidRDefault="00EC59C4" w:rsidP="00B97084">
            <w:pPr>
              <w:spacing w:line="276" w:lineRule="auto"/>
              <w:jc w:val="both"/>
              <w:rPr>
                <w:rFonts w:cs="Arial"/>
                <w:b/>
                <w:bCs/>
                <w:sz w:val="24"/>
              </w:rPr>
            </w:pPr>
            <w:r w:rsidRPr="004A75C4">
              <w:rPr>
                <w:rFonts w:cs="Arial"/>
                <w:b/>
                <w:bCs/>
                <w:sz w:val="24"/>
              </w:rPr>
              <w:t xml:space="preserve">Executive summary of the project: </w:t>
            </w:r>
          </w:p>
          <w:p w14:paraId="3721E972"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Concise overview of the project, </w:t>
            </w:r>
          </w:p>
          <w:p w14:paraId="2B0582A6" w14:textId="0DA95F0F" w:rsidR="00EC59C4" w:rsidRPr="004A75C4" w:rsidRDefault="0015313D"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Problem </w:t>
            </w:r>
            <w:r w:rsidR="00EC59C4" w:rsidRPr="004A75C4">
              <w:rPr>
                <w:rFonts w:ascii="Arial" w:hAnsi="Arial" w:cs="Arial"/>
                <w:b/>
                <w:bCs/>
              </w:rPr>
              <w:t xml:space="preserve">statement, </w:t>
            </w:r>
          </w:p>
          <w:p w14:paraId="0D71D1AE" w14:textId="4D72393A" w:rsidR="00EC59C4" w:rsidRPr="004A75C4" w:rsidRDefault="0015313D"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Project </w:t>
            </w:r>
            <w:r w:rsidR="00EC59C4" w:rsidRPr="004A75C4">
              <w:rPr>
                <w:rFonts w:ascii="Arial" w:hAnsi="Arial" w:cs="Arial"/>
                <w:b/>
                <w:bCs/>
              </w:rPr>
              <w:t xml:space="preserve">duration, </w:t>
            </w:r>
          </w:p>
          <w:p w14:paraId="6285BC9A" w14:textId="4E6DBD60" w:rsidR="00EC59C4" w:rsidRPr="004A75C4" w:rsidRDefault="0015313D"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Requested </w:t>
            </w:r>
            <w:r w:rsidR="00EC59C4" w:rsidRPr="004A75C4">
              <w:rPr>
                <w:rFonts w:ascii="Arial" w:hAnsi="Arial" w:cs="Arial"/>
                <w:b/>
                <w:bCs/>
              </w:rPr>
              <w:t xml:space="preserve">grant amount, </w:t>
            </w:r>
          </w:p>
          <w:p w14:paraId="2982CB0D" w14:textId="221AD124" w:rsidR="00EC59C4" w:rsidRPr="004A75C4" w:rsidRDefault="0015313D" w:rsidP="0015313D">
            <w:pPr>
              <w:pStyle w:val="ListParagraph"/>
              <w:numPr>
                <w:ilvl w:val="0"/>
                <w:numId w:val="33"/>
              </w:numPr>
              <w:spacing w:line="276" w:lineRule="auto"/>
              <w:jc w:val="both"/>
              <w:rPr>
                <w:rFonts w:ascii="Arial" w:hAnsi="Arial" w:cs="Arial"/>
                <w:b/>
                <w:bCs/>
              </w:rPr>
            </w:pPr>
            <w:r w:rsidRPr="004A75C4">
              <w:rPr>
                <w:rFonts w:ascii="Arial" w:hAnsi="Arial" w:cs="Arial"/>
                <w:b/>
                <w:bCs/>
              </w:rPr>
              <w:t xml:space="preserve">Type </w:t>
            </w:r>
            <w:r w:rsidR="00EC59C4" w:rsidRPr="004A75C4">
              <w:rPr>
                <w:rFonts w:ascii="Arial" w:hAnsi="Arial" w:cs="Arial"/>
                <w:b/>
                <w:bCs/>
              </w:rPr>
              <w:t xml:space="preserve">of qualification </w:t>
            </w:r>
            <w:r w:rsidR="00863A90" w:rsidRPr="004A75C4">
              <w:rPr>
                <w:rFonts w:ascii="Arial" w:hAnsi="Arial" w:cs="Arial"/>
                <w:b/>
                <w:bCs/>
              </w:rPr>
              <w:t>(</w:t>
            </w:r>
            <w:r w:rsidR="00EC59C4" w:rsidRPr="004A75C4">
              <w:rPr>
                <w:rFonts w:ascii="Arial" w:hAnsi="Arial" w:cs="Arial"/>
                <w:b/>
                <w:bCs/>
              </w:rPr>
              <w:t>if applicable</w:t>
            </w:r>
            <w:r w:rsidR="00863A90" w:rsidRPr="004A75C4">
              <w:rPr>
                <w:rFonts w:ascii="Arial" w:hAnsi="Arial" w:cs="Arial"/>
                <w:b/>
                <w:bCs/>
              </w:rPr>
              <w:t>)</w:t>
            </w:r>
            <w:r w:rsidRPr="004A75C4">
              <w:rPr>
                <w:rFonts w:ascii="Arial" w:hAnsi="Arial" w:cs="Arial"/>
                <w:b/>
                <w:bCs/>
              </w:rPr>
              <w:t xml:space="preserve"> indicate if </w:t>
            </w:r>
            <w:r w:rsidR="00EC59C4" w:rsidRPr="004A75C4">
              <w:rPr>
                <w:rFonts w:ascii="Arial" w:hAnsi="Arial" w:cs="Arial"/>
                <w:b/>
                <w:bCs/>
              </w:rPr>
              <w:t>(</w:t>
            </w:r>
            <w:r w:rsidR="004A75C4">
              <w:rPr>
                <w:rFonts w:ascii="Arial" w:hAnsi="Arial" w:cs="Arial"/>
                <w:b/>
                <w:bCs/>
              </w:rPr>
              <w:t>a</w:t>
            </w:r>
            <w:r w:rsidRPr="004A75C4">
              <w:rPr>
                <w:rFonts w:ascii="Arial" w:hAnsi="Arial" w:cs="Arial"/>
                <w:b/>
                <w:bCs/>
              </w:rPr>
              <w:t>ccredited</w:t>
            </w:r>
            <w:r w:rsidR="00EC59C4" w:rsidRPr="004A75C4">
              <w:rPr>
                <w:rFonts w:ascii="Arial" w:hAnsi="Arial" w:cs="Arial"/>
                <w:b/>
                <w:bCs/>
              </w:rPr>
              <w:t xml:space="preserve"> or non-accredited)</w:t>
            </w:r>
            <w:r w:rsidR="004A75C4">
              <w:rPr>
                <w:rFonts w:ascii="Arial" w:hAnsi="Arial" w:cs="Arial"/>
                <w:b/>
                <w:bCs/>
              </w:rPr>
              <w:t xml:space="preserve"> and </w:t>
            </w:r>
            <w:r w:rsidR="00EC59C4" w:rsidRPr="004A75C4">
              <w:rPr>
                <w:rFonts w:ascii="Arial" w:hAnsi="Arial" w:cs="Arial"/>
                <w:b/>
                <w:bCs/>
              </w:rPr>
              <w:t>indicate credit value</w:t>
            </w:r>
          </w:p>
        </w:tc>
      </w:tr>
      <w:tr w:rsidR="00EC59C4" w:rsidRPr="004A75C4" w14:paraId="3C41A8CF" w14:textId="77777777" w:rsidTr="00CB11D8">
        <w:tc>
          <w:tcPr>
            <w:tcW w:w="9497" w:type="dxa"/>
            <w:shd w:val="clear" w:color="auto" w:fill="auto"/>
          </w:tcPr>
          <w:p w14:paraId="30D5A00B" w14:textId="77777777" w:rsidR="00EC59C4" w:rsidRPr="004A75C4" w:rsidRDefault="00EC59C4" w:rsidP="00B97084">
            <w:pPr>
              <w:spacing w:line="276" w:lineRule="auto"/>
              <w:jc w:val="both"/>
              <w:rPr>
                <w:rFonts w:cs="Arial"/>
                <w:b/>
                <w:bCs/>
                <w:sz w:val="24"/>
              </w:rPr>
            </w:pPr>
          </w:p>
          <w:p w14:paraId="04DAE9C8" w14:textId="2AC48587" w:rsidR="00B97084" w:rsidRPr="004A75C4" w:rsidRDefault="00B97084" w:rsidP="00B97084">
            <w:pPr>
              <w:spacing w:line="276" w:lineRule="auto"/>
              <w:jc w:val="both"/>
              <w:rPr>
                <w:rFonts w:cs="Arial"/>
                <w:b/>
                <w:bCs/>
                <w:sz w:val="24"/>
              </w:rPr>
            </w:pPr>
          </w:p>
          <w:p w14:paraId="50434690" w14:textId="3FF6D6D5" w:rsidR="0015313D" w:rsidRPr="004A75C4" w:rsidRDefault="0015313D" w:rsidP="00B97084">
            <w:pPr>
              <w:spacing w:line="276" w:lineRule="auto"/>
              <w:jc w:val="both"/>
              <w:rPr>
                <w:rFonts w:cs="Arial"/>
                <w:b/>
                <w:bCs/>
                <w:sz w:val="24"/>
              </w:rPr>
            </w:pPr>
          </w:p>
          <w:p w14:paraId="7B9C7F05" w14:textId="77777777" w:rsidR="0015313D" w:rsidRPr="004A75C4" w:rsidRDefault="0015313D" w:rsidP="00B97084">
            <w:pPr>
              <w:spacing w:line="276" w:lineRule="auto"/>
              <w:jc w:val="both"/>
              <w:rPr>
                <w:rFonts w:cs="Arial"/>
                <w:b/>
                <w:bCs/>
                <w:sz w:val="24"/>
              </w:rPr>
            </w:pPr>
          </w:p>
          <w:p w14:paraId="3D8BEE4C" w14:textId="0E699DE4" w:rsidR="00B97084" w:rsidRPr="004A75C4" w:rsidRDefault="00B97084" w:rsidP="00B97084">
            <w:pPr>
              <w:spacing w:line="276" w:lineRule="auto"/>
              <w:jc w:val="both"/>
              <w:rPr>
                <w:rFonts w:cs="Arial"/>
                <w:b/>
                <w:bCs/>
                <w:sz w:val="24"/>
              </w:rPr>
            </w:pPr>
          </w:p>
        </w:tc>
      </w:tr>
      <w:tr w:rsidR="00EC59C4" w:rsidRPr="004A75C4" w14:paraId="4F1C180E" w14:textId="77777777" w:rsidTr="00CB11D8">
        <w:tc>
          <w:tcPr>
            <w:tcW w:w="9497" w:type="dxa"/>
            <w:shd w:val="clear" w:color="auto" w:fill="9CC2E5" w:themeFill="accent5" w:themeFillTint="99"/>
          </w:tcPr>
          <w:p w14:paraId="3DF5E6D0" w14:textId="77777777" w:rsidR="00EC59C4" w:rsidRPr="004A75C4" w:rsidRDefault="00EC59C4" w:rsidP="00B97084">
            <w:pPr>
              <w:spacing w:line="276" w:lineRule="auto"/>
              <w:jc w:val="both"/>
              <w:rPr>
                <w:rFonts w:cs="Arial"/>
                <w:b/>
                <w:bCs/>
                <w:sz w:val="24"/>
              </w:rPr>
            </w:pPr>
            <w:r w:rsidRPr="004A75C4">
              <w:rPr>
                <w:rFonts w:cs="Arial"/>
                <w:b/>
                <w:bCs/>
                <w:sz w:val="24"/>
              </w:rPr>
              <w:t xml:space="preserve">Organisational overview: </w:t>
            </w:r>
          </w:p>
          <w:p w14:paraId="1DA49CB2" w14:textId="25ADC715" w:rsidR="00EC59C4" w:rsidRPr="004A75C4" w:rsidRDefault="004A75C4" w:rsidP="00B97084">
            <w:pPr>
              <w:spacing w:line="276" w:lineRule="auto"/>
              <w:jc w:val="both"/>
              <w:rPr>
                <w:rFonts w:cs="Arial"/>
                <w:b/>
                <w:bCs/>
                <w:sz w:val="24"/>
              </w:rPr>
            </w:pPr>
            <w:r w:rsidRPr="004A75C4">
              <w:rPr>
                <w:rFonts w:cs="Arial"/>
                <w:b/>
                <w:bCs/>
                <w:sz w:val="24"/>
              </w:rPr>
              <w:t xml:space="preserve">Mission </w:t>
            </w:r>
            <w:r w:rsidR="00EC59C4" w:rsidRPr="004A75C4">
              <w:rPr>
                <w:rFonts w:cs="Arial"/>
                <w:b/>
                <w:bCs/>
                <w:sz w:val="24"/>
              </w:rPr>
              <w:t>statement (briefly describe your organisations mission) and background of your organisation</w:t>
            </w:r>
          </w:p>
        </w:tc>
      </w:tr>
      <w:tr w:rsidR="00EC59C4" w:rsidRPr="004A75C4" w14:paraId="68686DC1" w14:textId="77777777" w:rsidTr="00CB11D8">
        <w:tc>
          <w:tcPr>
            <w:tcW w:w="9497" w:type="dxa"/>
            <w:shd w:val="clear" w:color="auto" w:fill="auto"/>
          </w:tcPr>
          <w:p w14:paraId="12BE6583" w14:textId="77777777" w:rsidR="00EC59C4" w:rsidRPr="004A75C4" w:rsidRDefault="00EC59C4" w:rsidP="00B97084">
            <w:pPr>
              <w:spacing w:line="276" w:lineRule="auto"/>
              <w:jc w:val="both"/>
              <w:rPr>
                <w:rFonts w:cs="Arial"/>
                <w:b/>
                <w:bCs/>
                <w:sz w:val="24"/>
              </w:rPr>
            </w:pPr>
          </w:p>
          <w:p w14:paraId="65974A8D" w14:textId="77777777" w:rsidR="00B97084" w:rsidRDefault="00B97084" w:rsidP="00B97084">
            <w:pPr>
              <w:spacing w:line="276" w:lineRule="auto"/>
              <w:jc w:val="both"/>
              <w:rPr>
                <w:rFonts w:cs="Arial"/>
                <w:b/>
                <w:bCs/>
                <w:sz w:val="24"/>
              </w:rPr>
            </w:pPr>
          </w:p>
          <w:p w14:paraId="2BF59625" w14:textId="77777777" w:rsidR="009D19B1" w:rsidRPr="004A75C4" w:rsidRDefault="009D19B1" w:rsidP="00B97084">
            <w:pPr>
              <w:spacing w:line="276" w:lineRule="auto"/>
              <w:jc w:val="both"/>
              <w:rPr>
                <w:rFonts w:cs="Arial"/>
                <w:b/>
                <w:bCs/>
                <w:sz w:val="24"/>
              </w:rPr>
            </w:pPr>
          </w:p>
          <w:p w14:paraId="3255C3F6" w14:textId="77777777" w:rsidR="00B97084" w:rsidRPr="004A75C4" w:rsidRDefault="00B97084" w:rsidP="00B97084">
            <w:pPr>
              <w:spacing w:line="276" w:lineRule="auto"/>
              <w:jc w:val="both"/>
              <w:rPr>
                <w:rFonts w:cs="Arial"/>
                <w:b/>
                <w:bCs/>
                <w:sz w:val="24"/>
              </w:rPr>
            </w:pPr>
          </w:p>
          <w:p w14:paraId="03D39E31" w14:textId="78140020" w:rsidR="00B97084" w:rsidRPr="004A75C4" w:rsidRDefault="00B97084" w:rsidP="00B97084">
            <w:pPr>
              <w:spacing w:line="276" w:lineRule="auto"/>
              <w:jc w:val="both"/>
              <w:rPr>
                <w:rFonts w:cs="Arial"/>
                <w:b/>
                <w:bCs/>
                <w:sz w:val="24"/>
              </w:rPr>
            </w:pPr>
          </w:p>
        </w:tc>
      </w:tr>
      <w:tr w:rsidR="00EC59C4" w:rsidRPr="004A75C4" w14:paraId="0F2380EC" w14:textId="77777777" w:rsidTr="00CB11D8">
        <w:tc>
          <w:tcPr>
            <w:tcW w:w="9497" w:type="dxa"/>
            <w:shd w:val="clear" w:color="auto" w:fill="9CC2E5" w:themeFill="accent5" w:themeFillTint="99"/>
          </w:tcPr>
          <w:p w14:paraId="0947688C" w14:textId="77777777" w:rsidR="00EC59C4" w:rsidRPr="004A75C4" w:rsidRDefault="00EC59C4" w:rsidP="00B97084">
            <w:pPr>
              <w:spacing w:line="276" w:lineRule="auto"/>
              <w:jc w:val="both"/>
              <w:rPr>
                <w:rFonts w:cs="Arial"/>
                <w:b/>
                <w:bCs/>
                <w:sz w:val="24"/>
              </w:rPr>
            </w:pPr>
            <w:r w:rsidRPr="004A75C4">
              <w:rPr>
                <w:rFonts w:cs="Arial"/>
                <w:b/>
                <w:bCs/>
                <w:sz w:val="24"/>
              </w:rPr>
              <w:t xml:space="preserve">Project description: </w:t>
            </w:r>
          </w:p>
          <w:p w14:paraId="138277C3"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objective, </w:t>
            </w:r>
          </w:p>
          <w:p w14:paraId="0F393076"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scope, </w:t>
            </w:r>
          </w:p>
          <w:p w14:paraId="73B8AF21" w14:textId="1F4B836B"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deliverables</w:t>
            </w:r>
          </w:p>
        </w:tc>
      </w:tr>
      <w:tr w:rsidR="00EC59C4" w:rsidRPr="004A75C4" w14:paraId="38F47952" w14:textId="77777777" w:rsidTr="00CB11D8">
        <w:tc>
          <w:tcPr>
            <w:tcW w:w="9497" w:type="dxa"/>
            <w:shd w:val="clear" w:color="auto" w:fill="auto"/>
          </w:tcPr>
          <w:p w14:paraId="578243B1" w14:textId="77777777" w:rsidR="00EC59C4" w:rsidRDefault="00EC59C4" w:rsidP="00B97084">
            <w:pPr>
              <w:spacing w:line="276" w:lineRule="auto"/>
              <w:jc w:val="both"/>
              <w:rPr>
                <w:rFonts w:cs="Arial"/>
                <w:b/>
                <w:bCs/>
                <w:sz w:val="24"/>
              </w:rPr>
            </w:pPr>
          </w:p>
          <w:p w14:paraId="64672B9A" w14:textId="77777777" w:rsidR="009D19B1" w:rsidRPr="004A75C4" w:rsidRDefault="009D19B1" w:rsidP="00B97084">
            <w:pPr>
              <w:spacing w:line="276" w:lineRule="auto"/>
              <w:jc w:val="both"/>
              <w:rPr>
                <w:rFonts w:cs="Arial"/>
                <w:b/>
                <w:bCs/>
                <w:sz w:val="24"/>
              </w:rPr>
            </w:pPr>
          </w:p>
          <w:p w14:paraId="2EB6CDBE" w14:textId="2A1325CD" w:rsidR="00B97084" w:rsidRPr="004A75C4" w:rsidRDefault="00B97084" w:rsidP="00B97084">
            <w:pPr>
              <w:spacing w:line="276" w:lineRule="auto"/>
              <w:jc w:val="both"/>
              <w:rPr>
                <w:rFonts w:cs="Arial"/>
                <w:b/>
                <w:bCs/>
                <w:sz w:val="24"/>
              </w:rPr>
            </w:pPr>
          </w:p>
          <w:p w14:paraId="3B9DE3FE" w14:textId="77777777" w:rsidR="00B97084" w:rsidRPr="004A75C4" w:rsidRDefault="00B97084" w:rsidP="00B97084">
            <w:pPr>
              <w:spacing w:line="276" w:lineRule="auto"/>
              <w:jc w:val="both"/>
              <w:rPr>
                <w:rFonts w:cs="Arial"/>
                <w:b/>
                <w:bCs/>
                <w:sz w:val="24"/>
              </w:rPr>
            </w:pPr>
          </w:p>
          <w:p w14:paraId="6015A1FE" w14:textId="3B6BB977" w:rsidR="00B97084" w:rsidRPr="004A75C4" w:rsidRDefault="00B97084" w:rsidP="00B97084">
            <w:pPr>
              <w:spacing w:line="276" w:lineRule="auto"/>
              <w:jc w:val="both"/>
              <w:rPr>
                <w:rFonts w:cs="Arial"/>
                <w:b/>
                <w:bCs/>
                <w:sz w:val="24"/>
              </w:rPr>
            </w:pPr>
          </w:p>
        </w:tc>
      </w:tr>
      <w:tr w:rsidR="00EC59C4" w:rsidRPr="004A75C4" w14:paraId="6A25970A" w14:textId="77777777" w:rsidTr="00CB11D8">
        <w:tc>
          <w:tcPr>
            <w:tcW w:w="9497" w:type="dxa"/>
            <w:shd w:val="clear" w:color="auto" w:fill="9CC2E5" w:themeFill="accent5" w:themeFillTint="99"/>
          </w:tcPr>
          <w:p w14:paraId="15DF15C9" w14:textId="77777777" w:rsidR="00EC59C4" w:rsidRPr="004A75C4" w:rsidRDefault="00EC59C4" w:rsidP="00B97084">
            <w:pPr>
              <w:spacing w:line="276" w:lineRule="auto"/>
              <w:jc w:val="both"/>
              <w:rPr>
                <w:rFonts w:cs="Arial"/>
                <w:b/>
                <w:bCs/>
                <w:sz w:val="24"/>
              </w:rPr>
            </w:pPr>
            <w:r w:rsidRPr="004A75C4">
              <w:rPr>
                <w:rFonts w:cs="Arial"/>
                <w:b/>
                <w:bCs/>
                <w:sz w:val="24"/>
              </w:rPr>
              <w:t xml:space="preserve">Problem statement: </w:t>
            </w:r>
          </w:p>
          <w:p w14:paraId="2A536F13" w14:textId="03B7A8DF"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lastRenderedPageBreak/>
              <w:t>clearly articulate the problem the project aims to address</w:t>
            </w:r>
            <w:r w:rsidR="00B97084" w:rsidRPr="004A75C4">
              <w:rPr>
                <w:rFonts w:ascii="Arial" w:hAnsi="Arial" w:cs="Arial"/>
                <w:b/>
                <w:bCs/>
              </w:rPr>
              <w:t>,</w:t>
            </w:r>
          </w:p>
          <w:p w14:paraId="5DD90870" w14:textId="3032DCB1"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how will this project align to the objective or mandate of FoodBev SETA and/or national imperatives</w:t>
            </w:r>
            <w:r w:rsidR="00B97084" w:rsidRPr="004A75C4">
              <w:rPr>
                <w:rFonts w:ascii="Arial" w:hAnsi="Arial" w:cs="Arial"/>
                <w:b/>
                <w:bCs/>
              </w:rPr>
              <w:t>.</w:t>
            </w:r>
          </w:p>
        </w:tc>
      </w:tr>
      <w:tr w:rsidR="00EC59C4" w:rsidRPr="004A75C4" w14:paraId="523C0F9C" w14:textId="77777777" w:rsidTr="00CB11D8">
        <w:tc>
          <w:tcPr>
            <w:tcW w:w="9497" w:type="dxa"/>
            <w:shd w:val="clear" w:color="auto" w:fill="auto"/>
          </w:tcPr>
          <w:p w14:paraId="2F45A597" w14:textId="77777777" w:rsidR="00EC59C4" w:rsidRPr="004A75C4" w:rsidRDefault="00EC59C4" w:rsidP="00B97084">
            <w:pPr>
              <w:spacing w:line="276" w:lineRule="auto"/>
              <w:jc w:val="both"/>
              <w:rPr>
                <w:rFonts w:cs="Arial"/>
                <w:b/>
                <w:bCs/>
                <w:sz w:val="24"/>
              </w:rPr>
            </w:pPr>
          </w:p>
          <w:p w14:paraId="5D6D0B6E" w14:textId="16BB41C7" w:rsidR="00B97084" w:rsidRDefault="00B97084" w:rsidP="00B97084">
            <w:pPr>
              <w:spacing w:line="276" w:lineRule="auto"/>
              <w:jc w:val="both"/>
              <w:rPr>
                <w:rFonts w:cs="Arial"/>
                <w:b/>
                <w:bCs/>
                <w:sz w:val="24"/>
              </w:rPr>
            </w:pPr>
          </w:p>
          <w:p w14:paraId="28D73E45" w14:textId="77777777" w:rsidR="004A75C4" w:rsidRPr="004A75C4" w:rsidRDefault="004A75C4" w:rsidP="00B97084">
            <w:pPr>
              <w:spacing w:line="276" w:lineRule="auto"/>
              <w:jc w:val="both"/>
              <w:rPr>
                <w:rFonts w:cs="Arial"/>
                <w:b/>
                <w:bCs/>
                <w:sz w:val="24"/>
              </w:rPr>
            </w:pPr>
          </w:p>
          <w:p w14:paraId="64303FF9" w14:textId="77777777" w:rsidR="00B97084" w:rsidRPr="004A75C4" w:rsidRDefault="00B97084" w:rsidP="00B97084">
            <w:pPr>
              <w:spacing w:line="276" w:lineRule="auto"/>
              <w:jc w:val="both"/>
              <w:rPr>
                <w:rFonts w:cs="Arial"/>
                <w:b/>
                <w:bCs/>
                <w:sz w:val="24"/>
              </w:rPr>
            </w:pPr>
          </w:p>
          <w:p w14:paraId="3F20391E" w14:textId="3B5C6F8D" w:rsidR="00B97084" w:rsidRPr="004A75C4" w:rsidRDefault="00B97084" w:rsidP="00B97084">
            <w:pPr>
              <w:spacing w:line="276" w:lineRule="auto"/>
              <w:jc w:val="both"/>
              <w:rPr>
                <w:rFonts w:cs="Arial"/>
                <w:b/>
                <w:bCs/>
                <w:sz w:val="24"/>
              </w:rPr>
            </w:pPr>
          </w:p>
        </w:tc>
      </w:tr>
      <w:tr w:rsidR="00EC59C4" w:rsidRPr="004A75C4" w14:paraId="49FF440A" w14:textId="77777777" w:rsidTr="00CB11D8">
        <w:tc>
          <w:tcPr>
            <w:tcW w:w="9497" w:type="dxa"/>
            <w:shd w:val="clear" w:color="auto" w:fill="9CC2E5" w:themeFill="accent5" w:themeFillTint="99"/>
          </w:tcPr>
          <w:p w14:paraId="652FBA19" w14:textId="77777777" w:rsidR="00EC59C4" w:rsidRPr="004A75C4" w:rsidRDefault="00EC59C4" w:rsidP="00B97084">
            <w:pPr>
              <w:spacing w:line="276" w:lineRule="auto"/>
              <w:jc w:val="both"/>
              <w:rPr>
                <w:rFonts w:cs="Arial"/>
                <w:b/>
                <w:bCs/>
                <w:sz w:val="24"/>
              </w:rPr>
            </w:pPr>
            <w:r w:rsidRPr="004A75C4">
              <w:rPr>
                <w:rFonts w:cs="Arial"/>
                <w:b/>
                <w:bCs/>
                <w:sz w:val="24"/>
              </w:rPr>
              <w:t xml:space="preserve">Methodology: </w:t>
            </w:r>
          </w:p>
          <w:p w14:paraId="73033688" w14:textId="6953C92F" w:rsidR="00EC59C4" w:rsidRPr="004A75C4" w:rsidRDefault="00B9708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What </w:t>
            </w:r>
            <w:r w:rsidR="00EC59C4" w:rsidRPr="004A75C4">
              <w:rPr>
                <w:rFonts w:ascii="Arial" w:hAnsi="Arial" w:cs="Arial"/>
                <w:b/>
                <w:bCs/>
              </w:rPr>
              <w:t xml:space="preserve">is the project approach, </w:t>
            </w:r>
          </w:p>
          <w:p w14:paraId="5D4FFD5C" w14:textId="6E0FFDE8" w:rsidR="00EC59C4" w:rsidRPr="004A75C4" w:rsidRDefault="00B9708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Detailed </w:t>
            </w:r>
            <w:r w:rsidR="00EC59C4" w:rsidRPr="004A75C4">
              <w:rPr>
                <w:rFonts w:ascii="Arial" w:hAnsi="Arial" w:cs="Arial"/>
                <w:b/>
                <w:bCs/>
              </w:rPr>
              <w:t xml:space="preserve">implementation plan and work breakdown structure, </w:t>
            </w:r>
          </w:p>
          <w:p w14:paraId="60B7994C" w14:textId="084ACB3A" w:rsidR="00EC59C4" w:rsidRPr="004A75C4" w:rsidRDefault="00D05F7E"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Identified </w:t>
            </w:r>
            <w:r w:rsidR="00B97084" w:rsidRPr="004A75C4">
              <w:rPr>
                <w:rFonts w:ascii="Arial" w:hAnsi="Arial" w:cs="Arial"/>
                <w:b/>
                <w:bCs/>
              </w:rPr>
              <w:t xml:space="preserve">Risk </w:t>
            </w:r>
            <w:r w:rsidR="00EC59C4" w:rsidRPr="004A75C4">
              <w:rPr>
                <w:rFonts w:ascii="Arial" w:hAnsi="Arial" w:cs="Arial"/>
                <w:b/>
                <w:bCs/>
              </w:rPr>
              <w:t xml:space="preserve">and mitigations, </w:t>
            </w:r>
          </w:p>
          <w:p w14:paraId="7E80E181" w14:textId="107FDF93" w:rsidR="00EC59C4" w:rsidRPr="004A75C4" w:rsidRDefault="00B9708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Role </w:t>
            </w:r>
            <w:r w:rsidR="00EC59C4" w:rsidRPr="004A75C4">
              <w:rPr>
                <w:rFonts w:ascii="Arial" w:hAnsi="Arial" w:cs="Arial"/>
                <w:b/>
                <w:bCs/>
              </w:rPr>
              <w:t>players</w:t>
            </w:r>
            <w:r w:rsidR="00D05F7E" w:rsidRPr="004A75C4">
              <w:rPr>
                <w:rFonts w:ascii="Arial" w:hAnsi="Arial" w:cs="Arial"/>
                <w:b/>
                <w:bCs/>
              </w:rPr>
              <w:t xml:space="preserve"> – partners, etc</w:t>
            </w:r>
            <w:r w:rsidR="00EC59C4" w:rsidRPr="004A75C4">
              <w:rPr>
                <w:rFonts w:ascii="Arial" w:hAnsi="Arial" w:cs="Arial"/>
                <w:b/>
                <w:bCs/>
              </w:rPr>
              <w:t xml:space="preserve">, </w:t>
            </w:r>
          </w:p>
          <w:p w14:paraId="31581D75" w14:textId="4EE68027" w:rsidR="00EC59C4" w:rsidRPr="004A75C4" w:rsidRDefault="00B9708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Measurable </w:t>
            </w:r>
            <w:r w:rsidR="00EC59C4" w:rsidRPr="004A75C4">
              <w:rPr>
                <w:rFonts w:ascii="Arial" w:hAnsi="Arial" w:cs="Arial"/>
                <w:b/>
                <w:bCs/>
              </w:rPr>
              <w:t>outcomes</w:t>
            </w:r>
            <w:r w:rsidR="00863A90" w:rsidRPr="004A75C4">
              <w:rPr>
                <w:rFonts w:ascii="Arial" w:hAnsi="Arial" w:cs="Arial"/>
                <w:b/>
                <w:bCs/>
              </w:rPr>
              <w:t>,</w:t>
            </w:r>
          </w:p>
          <w:p w14:paraId="1C6ED444" w14:textId="72CBE79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Beneficiaries broken down into the following demographic</w:t>
            </w:r>
            <w:r w:rsidR="00D05F7E" w:rsidRPr="004A75C4">
              <w:rPr>
                <w:rFonts w:ascii="Arial" w:hAnsi="Arial" w:cs="Arial"/>
                <w:b/>
                <w:bCs/>
              </w:rPr>
              <w:t xml:space="preserve"> (in percentages)</w:t>
            </w:r>
            <w:r w:rsidRPr="004A75C4">
              <w:rPr>
                <w:rFonts w:ascii="Arial" w:hAnsi="Arial" w:cs="Arial"/>
                <w:b/>
                <w:bCs/>
              </w:rPr>
              <w:t>: race, gender, nationality, youth, women, and people with disability.</w:t>
            </w:r>
          </w:p>
          <w:p w14:paraId="62D20879"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Accredited programs (indicate if this is a learnership or a skills program or other): </w:t>
            </w:r>
          </w:p>
          <w:p w14:paraId="2E9BE6A5" w14:textId="519080D2"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Learnership: indicate the SAQA qualification identification number</w:t>
            </w:r>
            <w:r w:rsidR="00D05F7E" w:rsidRPr="004A75C4">
              <w:rPr>
                <w:rFonts w:ascii="Arial" w:hAnsi="Arial" w:cs="Arial"/>
                <w:b/>
                <w:bCs/>
              </w:rPr>
              <w:t>, name of qualification and number of credits</w:t>
            </w:r>
            <w:r w:rsidRPr="004A75C4">
              <w:rPr>
                <w:rFonts w:ascii="Arial" w:hAnsi="Arial" w:cs="Arial"/>
                <w:b/>
                <w:bCs/>
              </w:rPr>
              <w:t xml:space="preserve">. </w:t>
            </w:r>
          </w:p>
          <w:p w14:paraId="2DEC15DE" w14:textId="057928A8"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Skills program: indicate the unique ID number</w:t>
            </w:r>
            <w:r w:rsidR="00D05F7E" w:rsidRPr="004A75C4">
              <w:rPr>
                <w:rFonts w:ascii="Arial" w:hAnsi="Arial" w:cs="Arial"/>
                <w:b/>
                <w:bCs/>
              </w:rPr>
              <w:t>, name of qualification</w:t>
            </w:r>
            <w:r w:rsidRPr="004A75C4">
              <w:rPr>
                <w:rFonts w:ascii="Arial" w:hAnsi="Arial" w:cs="Arial"/>
                <w:b/>
                <w:bCs/>
              </w:rPr>
              <w:t xml:space="preserve"> and number of credits.</w:t>
            </w:r>
          </w:p>
          <w:p w14:paraId="550FBBE4" w14:textId="4A8CE5A3"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 xml:space="preserve">Other: indicate the type of program and modules linked to that program </w:t>
            </w:r>
            <w:r w:rsidR="0015313D" w:rsidRPr="004A75C4">
              <w:rPr>
                <w:rFonts w:ascii="Arial" w:hAnsi="Arial" w:cs="Arial"/>
                <w:b/>
                <w:bCs/>
              </w:rPr>
              <w:t>e.g.</w:t>
            </w:r>
            <w:r w:rsidRPr="004A75C4">
              <w:rPr>
                <w:rFonts w:ascii="Arial" w:hAnsi="Arial" w:cs="Arial"/>
                <w:b/>
                <w:bCs/>
              </w:rPr>
              <w:t xml:space="preserve"> Higher Education Institution Programmes</w:t>
            </w:r>
            <w:r w:rsidR="00863A90" w:rsidRPr="004A75C4">
              <w:rPr>
                <w:rFonts w:ascii="Arial" w:hAnsi="Arial" w:cs="Arial"/>
                <w:b/>
                <w:bCs/>
              </w:rPr>
              <w:t>, international programs, etc – these are any other projects that are not necessarily linked to a qualification</w:t>
            </w:r>
          </w:p>
          <w:p w14:paraId="57A7F64A"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Non accredited programs:</w:t>
            </w:r>
          </w:p>
          <w:p w14:paraId="61A05444" w14:textId="77777777"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Breakdown of modules (theoretical, practical and/or work experience)</w:t>
            </w:r>
          </w:p>
          <w:p w14:paraId="5ECD974F" w14:textId="77777777"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Breakdown of module outcomes</w:t>
            </w:r>
          </w:p>
          <w:p w14:paraId="4000BB10" w14:textId="77777777" w:rsidR="00EC59C4" w:rsidRPr="004A75C4" w:rsidRDefault="00EC59C4" w:rsidP="00B97084">
            <w:pPr>
              <w:pStyle w:val="ListParagraph"/>
              <w:numPr>
                <w:ilvl w:val="1"/>
                <w:numId w:val="33"/>
              </w:numPr>
              <w:spacing w:line="276" w:lineRule="auto"/>
              <w:ind w:left="1180" w:hanging="270"/>
              <w:jc w:val="both"/>
              <w:rPr>
                <w:rFonts w:ascii="Arial" w:hAnsi="Arial" w:cs="Arial"/>
                <w:b/>
                <w:bCs/>
              </w:rPr>
            </w:pPr>
            <w:r w:rsidRPr="004A75C4">
              <w:rPr>
                <w:rFonts w:ascii="Arial" w:hAnsi="Arial" w:cs="Arial"/>
                <w:b/>
                <w:bCs/>
              </w:rPr>
              <w:t>Duration of the program</w:t>
            </w:r>
            <w:r w:rsidR="00B97084" w:rsidRPr="004A75C4">
              <w:rPr>
                <w:rFonts w:ascii="Arial" w:hAnsi="Arial" w:cs="Arial"/>
                <w:b/>
                <w:bCs/>
              </w:rPr>
              <w:t>me</w:t>
            </w:r>
          </w:p>
          <w:p w14:paraId="7E597C37" w14:textId="1F2236C9" w:rsidR="00863A90" w:rsidRPr="004A75C4" w:rsidRDefault="00863A90" w:rsidP="004A75C4">
            <w:pPr>
              <w:pStyle w:val="ListParagraph"/>
              <w:numPr>
                <w:ilvl w:val="0"/>
                <w:numId w:val="33"/>
              </w:numPr>
              <w:spacing w:line="276" w:lineRule="auto"/>
              <w:jc w:val="both"/>
              <w:rPr>
                <w:rFonts w:ascii="Arial" w:hAnsi="Arial" w:cs="Arial"/>
                <w:b/>
                <w:bCs/>
              </w:rPr>
            </w:pPr>
            <w:r w:rsidRPr="004A75C4">
              <w:rPr>
                <w:rFonts w:ascii="Arial" w:hAnsi="Arial" w:cs="Arial"/>
                <w:b/>
                <w:bCs/>
              </w:rPr>
              <w:t>Applicant must indicate what their contribution is towards this project – what their role will be.</w:t>
            </w:r>
          </w:p>
        </w:tc>
      </w:tr>
      <w:tr w:rsidR="00EC59C4" w:rsidRPr="004A75C4" w14:paraId="5A90739C" w14:textId="77777777" w:rsidTr="00CB11D8">
        <w:tc>
          <w:tcPr>
            <w:tcW w:w="9497" w:type="dxa"/>
            <w:shd w:val="clear" w:color="auto" w:fill="auto"/>
          </w:tcPr>
          <w:p w14:paraId="7A133117" w14:textId="77777777" w:rsidR="00EC59C4" w:rsidRPr="004A75C4" w:rsidRDefault="00EC59C4" w:rsidP="00B97084">
            <w:pPr>
              <w:spacing w:line="276" w:lineRule="auto"/>
              <w:jc w:val="both"/>
              <w:rPr>
                <w:rFonts w:cs="Arial"/>
                <w:b/>
                <w:bCs/>
                <w:sz w:val="24"/>
              </w:rPr>
            </w:pPr>
          </w:p>
          <w:p w14:paraId="74B654A7" w14:textId="77777777" w:rsidR="00B97084" w:rsidRDefault="00B97084" w:rsidP="00B97084">
            <w:pPr>
              <w:spacing w:line="276" w:lineRule="auto"/>
              <w:jc w:val="both"/>
              <w:rPr>
                <w:rFonts w:cs="Arial"/>
                <w:b/>
                <w:bCs/>
                <w:sz w:val="24"/>
              </w:rPr>
            </w:pPr>
          </w:p>
          <w:p w14:paraId="61FD62FD" w14:textId="77777777" w:rsidR="009D19B1" w:rsidRPr="004A75C4" w:rsidRDefault="009D19B1" w:rsidP="00B97084">
            <w:pPr>
              <w:spacing w:line="276" w:lineRule="auto"/>
              <w:jc w:val="both"/>
              <w:rPr>
                <w:rFonts w:cs="Arial"/>
                <w:b/>
                <w:bCs/>
                <w:sz w:val="24"/>
              </w:rPr>
            </w:pPr>
          </w:p>
          <w:p w14:paraId="0695CFA1" w14:textId="77777777" w:rsidR="00B97084" w:rsidRPr="004A75C4" w:rsidRDefault="00B97084" w:rsidP="00B97084">
            <w:pPr>
              <w:spacing w:line="276" w:lineRule="auto"/>
              <w:jc w:val="both"/>
              <w:rPr>
                <w:rFonts w:cs="Arial"/>
                <w:b/>
                <w:bCs/>
                <w:sz w:val="24"/>
              </w:rPr>
            </w:pPr>
          </w:p>
          <w:p w14:paraId="60E2096D" w14:textId="11DA810F" w:rsidR="00B97084" w:rsidRPr="004A75C4" w:rsidRDefault="00B97084" w:rsidP="00B97084">
            <w:pPr>
              <w:spacing w:line="276" w:lineRule="auto"/>
              <w:jc w:val="both"/>
              <w:rPr>
                <w:rFonts w:cs="Arial"/>
                <w:b/>
                <w:bCs/>
                <w:sz w:val="24"/>
              </w:rPr>
            </w:pPr>
          </w:p>
        </w:tc>
      </w:tr>
      <w:tr w:rsidR="00EC59C4" w:rsidRPr="004A75C4" w14:paraId="1EE1F481" w14:textId="77777777" w:rsidTr="00CB11D8">
        <w:tc>
          <w:tcPr>
            <w:tcW w:w="9497" w:type="dxa"/>
            <w:shd w:val="clear" w:color="auto" w:fill="9CC2E5" w:themeFill="accent5" w:themeFillTint="99"/>
          </w:tcPr>
          <w:p w14:paraId="72B01FC7" w14:textId="77777777" w:rsidR="00EC59C4" w:rsidRPr="004A75C4" w:rsidRDefault="00EC59C4" w:rsidP="00B97084">
            <w:pPr>
              <w:spacing w:line="276" w:lineRule="auto"/>
              <w:jc w:val="both"/>
              <w:rPr>
                <w:rFonts w:cs="Arial"/>
                <w:b/>
                <w:bCs/>
                <w:sz w:val="24"/>
              </w:rPr>
            </w:pPr>
            <w:r w:rsidRPr="004A75C4">
              <w:rPr>
                <w:rFonts w:cs="Arial"/>
                <w:b/>
                <w:bCs/>
                <w:sz w:val="24"/>
              </w:rPr>
              <w:t>Experience/Capacity to deliver</w:t>
            </w:r>
          </w:p>
          <w:p w14:paraId="69C01C03"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Provide a list of projects previously implemented or in the process of implementation.</w:t>
            </w:r>
          </w:p>
          <w:p w14:paraId="09FF8FB6" w14:textId="6FF62FB6"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Letters of support</w:t>
            </w:r>
            <w:r w:rsidR="00D05F7E" w:rsidRPr="004A75C4">
              <w:rPr>
                <w:rFonts w:ascii="Arial" w:hAnsi="Arial" w:cs="Arial"/>
                <w:b/>
                <w:bCs/>
              </w:rPr>
              <w:t xml:space="preserve"> (</w:t>
            </w:r>
            <w:r w:rsidRPr="004A75C4">
              <w:rPr>
                <w:rFonts w:ascii="Arial" w:hAnsi="Arial" w:cs="Arial"/>
                <w:b/>
                <w:bCs/>
              </w:rPr>
              <w:t>where necessary</w:t>
            </w:r>
            <w:r w:rsidR="00D05F7E" w:rsidRPr="004A75C4">
              <w:rPr>
                <w:rFonts w:ascii="Arial" w:hAnsi="Arial" w:cs="Arial"/>
                <w:b/>
                <w:bCs/>
              </w:rPr>
              <w:t>)</w:t>
            </w:r>
            <w:r w:rsidRPr="004A75C4">
              <w:rPr>
                <w:rFonts w:ascii="Arial" w:hAnsi="Arial" w:cs="Arial"/>
                <w:b/>
                <w:bCs/>
              </w:rPr>
              <w:t xml:space="preserve"> for programmes that require practical and /or work experience </w:t>
            </w:r>
          </w:p>
          <w:p w14:paraId="2C38ECD2"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Indicate project team leader (provide abridged CV) </w:t>
            </w:r>
          </w:p>
        </w:tc>
      </w:tr>
      <w:tr w:rsidR="00EC59C4" w:rsidRPr="004A75C4" w14:paraId="574D8B2D" w14:textId="77777777" w:rsidTr="00CB11D8">
        <w:tc>
          <w:tcPr>
            <w:tcW w:w="9497" w:type="dxa"/>
            <w:shd w:val="clear" w:color="auto" w:fill="auto"/>
          </w:tcPr>
          <w:p w14:paraId="19B5C04E" w14:textId="77777777" w:rsidR="00EC59C4" w:rsidRPr="004A75C4" w:rsidRDefault="00EC59C4" w:rsidP="00B97084">
            <w:pPr>
              <w:spacing w:line="276" w:lineRule="auto"/>
              <w:jc w:val="both"/>
              <w:rPr>
                <w:rFonts w:cs="Arial"/>
                <w:b/>
                <w:bCs/>
                <w:sz w:val="24"/>
              </w:rPr>
            </w:pPr>
          </w:p>
          <w:p w14:paraId="311969A1" w14:textId="77777777" w:rsidR="00B97084" w:rsidRPr="004A75C4" w:rsidRDefault="00B97084" w:rsidP="00B97084">
            <w:pPr>
              <w:spacing w:line="276" w:lineRule="auto"/>
              <w:jc w:val="both"/>
              <w:rPr>
                <w:rFonts w:cs="Arial"/>
                <w:b/>
                <w:bCs/>
                <w:sz w:val="24"/>
              </w:rPr>
            </w:pPr>
          </w:p>
          <w:p w14:paraId="1C251F4B" w14:textId="77777777" w:rsidR="00B97084" w:rsidRPr="004A75C4" w:rsidRDefault="00B97084" w:rsidP="00B97084">
            <w:pPr>
              <w:spacing w:line="276" w:lineRule="auto"/>
              <w:jc w:val="both"/>
              <w:rPr>
                <w:rFonts w:cs="Arial"/>
                <w:b/>
                <w:bCs/>
                <w:sz w:val="24"/>
              </w:rPr>
            </w:pPr>
          </w:p>
          <w:p w14:paraId="5D6DC5E3" w14:textId="36F62639" w:rsidR="00B97084" w:rsidRPr="004A75C4" w:rsidRDefault="00B97084" w:rsidP="00B97084">
            <w:pPr>
              <w:spacing w:line="276" w:lineRule="auto"/>
              <w:jc w:val="both"/>
              <w:rPr>
                <w:rFonts w:cs="Arial"/>
                <w:b/>
                <w:bCs/>
                <w:sz w:val="24"/>
              </w:rPr>
            </w:pPr>
          </w:p>
        </w:tc>
      </w:tr>
      <w:tr w:rsidR="00EC59C4" w:rsidRPr="004A75C4" w14:paraId="10CD84A6" w14:textId="77777777" w:rsidTr="00CB11D8">
        <w:tc>
          <w:tcPr>
            <w:tcW w:w="9497" w:type="dxa"/>
            <w:shd w:val="clear" w:color="auto" w:fill="9CC2E5" w:themeFill="accent5" w:themeFillTint="99"/>
          </w:tcPr>
          <w:p w14:paraId="54E124E6" w14:textId="77777777" w:rsidR="00EC59C4" w:rsidRPr="004A75C4" w:rsidRDefault="00EC59C4" w:rsidP="00B97084">
            <w:pPr>
              <w:spacing w:line="276" w:lineRule="auto"/>
              <w:jc w:val="both"/>
              <w:rPr>
                <w:rFonts w:cs="Arial"/>
                <w:b/>
                <w:bCs/>
                <w:sz w:val="24"/>
              </w:rPr>
            </w:pPr>
            <w:r w:rsidRPr="004A75C4">
              <w:rPr>
                <w:rFonts w:cs="Arial"/>
                <w:b/>
                <w:bCs/>
                <w:sz w:val="24"/>
              </w:rPr>
              <w:lastRenderedPageBreak/>
              <w:t>Sustainability and impact</w:t>
            </w:r>
          </w:p>
          <w:p w14:paraId="5C516671"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Long term impact  </w:t>
            </w:r>
          </w:p>
          <w:p w14:paraId="39D3E38E"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Short term impact</w:t>
            </w:r>
          </w:p>
        </w:tc>
      </w:tr>
      <w:tr w:rsidR="00EC59C4" w:rsidRPr="004A75C4" w14:paraId="727F8051" w14:textId="77777777" w:rsidTr="00CB11D8">
        <w:tc>
          <w:tcPr>
            <w:tcW w:w="9497" w:type="dxa"/>
            <w:shd w:val="clear" w:color="auto" w:fill="auto"/>
          </w:tcPr>
          <w:p w14:paraId="231E4AE6" w14:textId="77777777" w:rsidR="00EC59C4" w:rsidRPr="004A75C4" w:rsidRDefault="00EC59C4" w:rsidP="00B97084">
            <w:pPr>
              <w:spacing w:line="276" w:lineRule="auto"/>
              <w:jc w:val="both"/>
              <w:rPr>
                <w:rFonts w:cs="Arial"/>
                <w:b/>
                <w:bCs/>
                <w:sz w:val="24"/>
              </w:rPr>
            </w:pPr>
          </w:p>
          <w:p w14:paraId="676DD038" w14:textId="77777777" w:rsidR="00B97084" w:rsidRPr="004A75C4" w:rsidRDefault="00B97084" w:rsidP="00B97084">
            <w:pPr>
              <w:spacing w:line="276" w:lineRule="auto"/>
              <w:jc w:val="both"/>
              <w:rPr>
                <w:rFonts w:cs="Arial"/>
                <w:b/>
                <w:bCs/>
                <w:sz w:val="24"/>
              </w:rPr>
            </w:pPr>
          </w:p>
          <w:p w14:paraId="784AD328" w14:textId="77777777" w:rsidR="00B97084" w:rsidRPr="004A75C4" w:rsidRDefault="00B97084" w:rsidP="00B97084">
            <w:pPr>
              <w:spacing w:line="276" w:lineRule="auto"/>
              <w:jc w:val="both"/>
              <w:rPr>
                <w:rFonts w:cs="Arial"/>
                <w:b/>
                <w:bCs/>
                <w:sz w:val="24"/>
              </w:rPr>
            </w:pPr>
          </w:p>
          <w:p w14:paraId="7B0AB012" w14:textId="77777777" w:rsidR="00D05F7E" w:rsidRPr="004A75C4" w:rsidRDefault="00D05F7E" w:rsidP="00B97084">
            <w:pPr>
              <w:spacing w:line="276" w:lineRule="auto"/>
              <w:jc w:val="both"/>
              <w:rPr>
                <w:rFonts w:cs="Arial"/>
                <w:b/>
                <w:bCs/>
                <w:sz w:val="24"/>
              </w:rPr>
            </w:pPr>
          </w:p>
          <w:p w14:paraId="3766816A" w14:textId="756965A8" w:rsidR="00D05F7E" w:rsidRPr="004A75C4" w:rsidRDefault="00D05F7E" w:rsidP="00B97084">
            <w:pPr>
              <w:spacing w:line="276" w:lineRule="auto"/>
              <w:jc w:val="both"/>
              <w:rPr>
                <w:rFonts w:cs="Arial"/>
                <w:b/>
                <w:bCs/>
                <w:sz w:val="24"/>
              </w:rPr>
            </w:pPr>
          </w:p>
        </w:tc>
      </w:tr>
      <w:tr w:rsidR="00EC59C4" w:rsidRPr="004A75C4" w14:paraId="7AFA521C" w14:textId="77777777" w:rsidTr="00CB11D8">
        <w:tc>
          <w:tcPr>
            <w:tcW w:w="9497" w:type="dxa"/>
            <w:shd w:val="clear" w:color="auto" w:fill="9CC2E5" w:themeFill="accent5" w:themeFillTint="99"/>
          </w:tcPr>
          <w:p w14:paraId="206AA833" w14:textId="77777777" w:rsidR="00EC59C4" w:rsidRPr="004A75C4" w:rsidRDefault="00EC59C4" w:rsidP="00B97084">
            <w:pPr>
              <w:spacing w:line="276" w:lineRule="auto"/>
              <w:jc w:val="both"/>
              <w:rPr>
                <w:rFonts w:cs="Arial"/>
                <w:b/>
                <w:bCs/>
                <w:sz w:val="24"/>
              </w:rPr>
            </w:pPr>
            <w:r w:rsidRPr="004A75C4">
              <w:rPr>
                <w:rFonts w:cs="Arial"/>
                <w:b/>
                <w:bCs/>
                <w:sz w:val="24"/>
              </w:rPr>
              <w:t xml:space="preserve">Budget </w:t>
            </w:r>
          </w:p>
          <w:p w14:paraId="36C38146" w14:textId="77777777"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 xml:space="preserve">Provide detailed budget breakdown by, milestone and  resource allocation (include all relevant costs) </w:t>
            </w:r>
          </w:p>
          <w:p w14:paraId="05431E9E" w14:textId="2C45E1A1" w:rsidR="00EC59C4" w:rsidRPr="004A75C4" w:rsidRDefault="00EC59C4" w:rsidP="00B97084">
            <w:pPr>
              <w:pStyle w:val="ListParagraph"/>
              <w:numPr>
                <w:ilvl w:val="0"/>
                <w:numId w:val="33"/>
              </w:numPr>
              <w:spacing w:line="276" w:lineRule="auto"/>
              <w:jc w:val="both"/>
              <w:rPr>
                <w:rFonts w:ascii="Arial" w:hAnsi="Arial" w:cs="Arial"/>
                <w:b/>
                <w:bCs/>
              </w:rPr>
            </w:pPr>
            <w:r w:rsidRPr="004A75C4">
              <w:rPr>
                <w:rFonts w:ascii="Arial" w:hAnsi="Arial" w:cs="Arial"/>
                <w:b/>
                <w:bCs/>
              </w:rPr>
              <w:t>Indicate all costs broken down into partners contributions (cash or in-kind)</w:t>
            </w:r>
            <w:r w:rsidR="00863A90" w:rsidRPr="004A75C4">
              <w:rPr>
                <w:rFonts w:ascii="Arial" w:hAnsi="Arial" w:cs="Arial"/>
                <w:b/>
                <w:bCs/>
              </w:rPr>
              <w:t xml:space="preserve"> – the applicant must clearly indicate their contribution (if applicable)</w:t>
            </w:r>
          </w:p>
        </w:tc>
      </w:tr>
      <w:tr w:rsidR="00EC59C4" w:rsidRPr="004A75C4" w14:paraId="090B9E5A" w14:textId="77777777" w:rsidTr="00CB11D8">
        <w:tc>
          <w:tcPr>
            <w:tcW w:w="9497" w:type="dxa"/>
            <w:shd w:val="clear" w:color="auto" w:fill="auto"/>
          </w:tcPr>
          <w:p w14:paraId="73794F6B" w14:textId="77777777" w:rsidR="00B97084" w:rsidRPr="004A75C4" w:rsidRDefault="00B97084" w:rsidP="00B97084">
            <w:pPr>
              <w:spacing w:line="276" w:lineRule="auto"/>
              <w:jc w:val="both"/>
              <w:rPr>
                <w:rFonts w:cs="Arial"/>
                <w:b/>
                <w:bCs/>
                <w:sz w:val="24"/>
              </w:rPr>
            </w:pPr>
          </w:p>
          <w:p w14:paraId="6DBABFB3" w14:textId="77777777" w:rsidR="00B97084" w:rsidRPr="004A75C4" w:rsidRDefault="00B97084" w:rsidP="00B97084">
            <w:pPr>
              <w:spacing w:line="276" w:lineRule="auto"/>
              <w:jc w:val="both"/>
              <w:rPr>
                <w:rFonts w:cs="Arial"/>
                <w:b/>
                <w:bCs/>
                <w:sz w:val="24"/>
              </w:rPr>
            </w:pPr>
          </w:p>
          <w:p w14:paraId="078C8849" w14:textId="77777777" w:rsidR="00B97084" w:rsidRDefault="00B97084" w:rsidP="00B97084">
            <w:pPr>
              <w:spacing w:line="276" w:lineRule="auto"/>
              <w:jc w:val="both"/>
              <w:rPr>
                <w:rFonts w:cs="Arial"/>
                <w:b/>
                <w:bCs/>
                <w:sz w:val="24"/>
              </w:rPr>
            </w:pPr>
          </w:p>
          <w:p w14:paraId="1D15AC27" w14:textId="77777777" w:rsidR="00AA5ADB" w:rsidRDefault="00AA5ADB" w:rsidP="00B97084">
            <w:pPr>
              <w:spacing w:line="276" w:lineRule="auto"/>
              <w:jc w:val="both"/>
              <w:rPr>
                <w:b/>
                <w:bCs/>
                <w:sz w:val="24"/>
              </w:rPr>
            </w:pPr>
          </w:p>
          <w:p w14:paraId="702CFDA5" w14:textId="35551BBB" w:rsidR="00AA5ADB" w:rsidRPr="004A75C4" w:rsidRDefault="00AA5ADB" w:rsidP="00B97084">
            <w:pPr>
              <w:spacing w:line="276" w:lineRule="auto"/>
              <w:jc w:val="both"/>
              <w:rPr>
                <w:rFonts w:cs="Arial"/>
                <w:b/>
                <w:bCs/>
                <w:sz w:val="24"/>
              </w:rPr>
            </w:pPr>
          </w:p>
        </w:tc>
      </w:tr>
      <w:tr w:rsidR="00EC59C4" w:rsidRPr="004A75C4" w14:paraId="43F33FF4" w14:textId="77777777" w:rsidTr="00CB11D8">
        <w:tc>
          <w:tcPr>
            <w:tcW w:w="9497" w:type="dxa"/>
            <w:shd w:val="clear" w:color="auto" w:fill="9CC2E5" w:themeFill="accent5" w:themeFillTint="99"/>
          </w:tcPr>
          <w:p w14:paraId="676D5CCA" w14:textId="77777777" w:rsidR="00EC59C4" w:rsidRPr="004A75C4" w:rsidRDefault="00EC59C4" w:rsidP="00B97084">
            <w:pPr>
              <w:spacing w:line="276" w:lineRule="auto"/>
              <w:rPr>
                <w:rFonts w:cs="Arial"/>
                <w:b/>
                <w:bCs/>
                <w:sz w:val="24"/>
              </w:rPr>
            </w:pPr>
            <w:r w:rsidRPr="004A75C4">
              <w:rPr>
                <w:rFonts w:cs="Arial"/>
                <w:b/>
                <w:bCs/>
                <w:sz w:val="24"/>
              </w:rPr>
              <w:t xml:space="preserve">Conclusion </w:t>
            </w:r>
          </w:p>
          <w:p w14:paraId="698DB03C" w14:textId="77777777" w:rsidR="00EC59C4" w:rsidRPr="004A75C4" w:rsidRDefault="00EC59C4" w:rsidP="00B97084">
            <w:pPr>
              <w:pStyle w:val="ListParagraph"/>
              <w:numPr>
                <w:ilvl w:val="0"/>
                <w:numId w:val="33"/>
              </w:numPr>
              <w:spacing w:line="276" w:lineRule="auto"/>
              <w:rPr>
                <w:rFonts w:ascii="Arial" w:hAnsi="Arial" w:cs="Arial"/>
                <w:b/>
                <w:bCs/>
              </w:rPr>
            </w:pPr>
            <w:r w:rsidRPr="004A75C4">
              <w:rPr>
                <w:rFonts w:ascii="Arial" w:hAnsi="Arial" w:cs="Arial"/>
                <w:b/>
                <w:bCs/>
              </w:rPr>
              <w:t>Summarise the key points of the project</w:t>
            </w:r>
          </w:p>
          <w:p w14:paraId="7E27479D" w14:textId="12207212" w:rsidR="00EC59C4" w:rsidRPr="004A75C4" w:rsidRDefault="00EC59C4" w:rsidP="00B97084">
            <w:pPr>
              <w:pStyle w:val="ListParagraph"/>
              <w:numPr>
                <w:ilvl w:val="0"/>
                <w:numId w:val="33"/>
              </w:numPr>
              <w:spacing w:line="276" w:lineRule="auto"/>
              <w:rPr>
                <w:rFonts w:ascii="Arial" w:hAnsi="Arial" w:cs="Arial"/>
              </w:rPr>
            </w:pPr>
            <w:r w:rsidRPr="004A75C4">
              <w:rPr>
                <w:rFonts w:ascii="Arial" w:hAnsi="Arial" w:cs="Arial"/>
                <w:b/>
                <w:bCs/>
              </w:rPr>
              <w:t>Provide contact details for further enquiries</w:t>
            </w:r>
          </w:p>
        </w:tc>
      </w:tr>
      <w:tr w:rsidR="00EC59C4" w:rsidRPr="004A75C4" w14:paraId="2FFE7735" w14:textId="77777777" w:rsidTr="00CB11D8">
        <w:tc>
          <w:tcPr>
            <w:tcW w:w="9497" w:type="dxa"/>
            <w:shd w:val="clear" w:color="auto" w:fill="auto"/>
          </w:tcPr>
          <w:p w14:paraId="65E95F76" w14:textId="3C4B094A" w:rsidR="00EC59C4" w:rsidRPr="004A75C4" w:rsidRDefault="00EC59C4" w:rsidP="00B97084">
            <w:pPr>
              <w:spacing w:line="276" w:lineRule="auto"/>
              <w:rPr>
                <w:rFonts w:cs="Arial"/>
                <w:sz w:val="24"/>
              </w:rPr>
            </w:pPr>
          </w:p>
          <w:p w14:paraId="25B01F65" w14:textId="70B1326A" w:rsidR="00B97084" w:rsidRDefault="00B97084" w:rsidP="00B97084">
            <w:pPr>
              <w:spacing w:line="276" w:lineRule="auto"/>
              <w:rPr>
                <w:rFonts w:cs="Arial"/>
                <w:sz w:val="24"/>
              </w:rPr>
            </w:pPr>
          </w:p>
          <w:p w14:paraId="5DFC7A29" w14:textId="77777777" w:rsidR="00AA5ADB" w:rsidRPr="004A75C4" w:rsidRDefault="00AA5ADB" w:rsidP="00B97084">
            <w:pPr>
              <w:spacing w:line="276" w:lineRule="auto"/>
              <w:rPr>
                <w:rFonts w:cs="Arial"/>
                <w:sz w:val="24"/>
              </w:rPr>
            </w:pPr>
          </w:p>
          <w:p w14:paraId="58E80CB5" w14:textId="77777777" w:rsidR="00B97084" w:rsidRPr="004A75C4" w:rsidRDefault="00B97084" w:rsidP="00B97084">
            <w:pPr>
              <w:spacing w:line="276" w:lineRule="auto"/>
              <w:rPr>
                <w:rFonts w:cs="Arial"/>
                <w:sz w:val="24"/>
              </w:rPr>
            </w:pPr>
          </w:p>
          <w:p w14:paraId="45001A51" w14:textId="77777777" w:rsidR="00EC59C4" w:rsidRPr="004A75C4" w:rsidRDefault="00EC59C4" w:rsidP="00B97084">
            <w:pPr>
              <w:spacing w:line="276" w:lineRule="auto"/>
              <w:rPr>
                <w:rFonts w:cs="Arial"/>
                <w:sz w:val="24"/>
              </w:rPr>
            </w:pPr>
          </w:p>
        </w:tc>
      </w:tr>
    </w:tbl>
    <w:p w14:paraId="503007AA" w14:textId="77777777" w:rsidR="00EC59C4" w:rsidRPr="004A75C4" w:rsidRDefault="00EC59C4" w:rsidP="00B97084">
      <w:pPr>
        <w:spacing w:line="276" w:lineRule="auto"/>
        <w:jc w:val="both"/>
        <w:rPr>
          <w:rFonts w:eastAsia="Calibri" w:cs="Arial"/>
          <w:color w:val="000000"/>
          <w:sz w:val="24"/>
        </w:rPr>
      </w:pPr>
    </w:p>
    <w:p w14:paraId="4FB7BD6C" w14:textId="77777777" w:rsidR="00EC59C4" w:rsidRPr="004A75C4" w:rsidRDefault="00EC59C4" w:rsidP="00B97084">
      <w:pPr>
        <w:numPr>
          <w:ilvl w:val="0"/>
          <w:numId w:val="7"/>
        </w:numPr>
        <w:spacing w:line="276" w:lineRule="auto"/>
        <w:ind w:hanging="720"/>
        <w:jc w:val="both"/>
        <w:rPr>
          <w:rFonts w:eastAsia="Times" w:cs="Arial"/>
          <w:b/>
          <w:sz w:val="24"/>
          <w:lang w:eastAsia="ar-SA"/>
        </w:rPr>
      </w:pPr>
      <w:r w:rsidRPr="004A75C4">
        <w:rPr>
          <w:rFonts w:eastAsia="Times" w:cs="Arial"/>
          <w:b/>
          <w:bCs/>
          <w:color w:val="000000" w:themeColor="text1"/>
          <w:sz w:val="24"/>
          <w:lang w:eastAsia="ar-SA"/>
        </w:rPr>
        <w:t>LIST</w:t>
      </w:r>
      <w:r w:rsidRPr="004A75C4">
        <w:rPr>
          <w:rFonts w:eastAsia="Times" w:cs="Arial"/>
          <w:b/>
          <w:sz w:val="24"/>
          <w:lang w:eastAsia="ar-SA"/>
        </w:rPr>
        <w:t xml:space="preserve"> OF DOCUMENTS TO BE SUBMITTED</w:t>
      </w:r>
    </w:p>
    <w:p w14:paraId="56EAAE53" w14:textId="77777777" w:rsidR="00EC59C4" w:rsidRPr="004A75C4" w:rsidRDefault="00EC59C4" w:rsidP="00B97084">
      <w:pPr>
        <w:spacing w:line="276" w:lineRule="auto"/>
        <w:jc w:val="both"/>
        <w:rPr>
          <w:rFonts w:eastAsia="Times" w:cs="Arial"/>
          <w:bCs/>
          <w:color w:val="000000"/>
          <w:sz w:val="24"/>
          <w:lang w:eastAsia="ar-SA"/>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241"/>
        <w:gridCol w:w="1553"/>
      </w:tblGrid>
      <w:tr w:rsidR="00EC59C4" w:rsidRPr="004A75C4" w14:paraId="4C0B44C2" w14:textId="77777777" w:rsidTr="008559FA">
        <w:trPr>
          <w:trHeight w:val="475"/>
          <w:tblHeader/>
        </w:trPr>
        <w:tc>
          <w:tcPr>
            <w:tcW w:w="703" w:type="dxa"/>
            <w:shd w:val="clear" w:color="auto" w:fill="9CC2E5" w:themeFill="accent5" w:themeFillTint="99"/>
          </w:tcPr>
          <w:p w14:paraId="042E9B0B" w14:textId="77777777" w:rsidR="00EC59C4" w:rsidRPr="004A75C4" w:rsidRDefault="00EC59C4" w:rsidP="00B97084">
            <w:pPr>
              <w:spacing w:line="276" w:lineRule="auto"/>
              <w:jc w:val="center"/>
              <w:rPr>
                <w:rFonts w:cs="Arial"/>
                <w:b/>
                <w:sz w:val="24"/>
              </w:rPr>
            </w:pPr>
            <w:r w:rsidRPr="004A75C4">
              <w:rPr>
                <w:rFonts w:cs="Arial"/>
                <w:b/>
                <w:sz w:val="24"/>
              </w:rPr>
              <w:t>#</w:t>
            </w:r>
          </w:p>
        </w:tc>
        <w:tc>
          <w:tcPr>
            <w:tcW w:w="7241" w:type="dxa"/>
            <w:shd w:val="clear" w:color="auto" w:fill="9CC2E5" w:themeFill="accent5" w:themeFillTint="99"/>
          </w:tcPr>
          <w:p w14:paraId="0AFEB643" w14:textId="77777777" w:rsidR="00EC59C4" w:rsidRPr="004A75C4" w:rsidRDefault="00EC59C4" w:rsidP="00B97084">
            <w:pPr>
              <w:spacing w:line="276" w:lineRule="auto"/>
              <w:jc w:val="center"/>
              <w:rPr>
                <w:rFonts w:cs="Arial"/>
                <w:b/>
                <w:sz w:val="24"/>
              </w:rPr>
            </w:pPr>
            <w:r w:rsidRPr="004A75C4">
              <w:rPr>
                <w:rFonts w:cs="Arial"/>
                <w:b/>
                <w:sz w:val="24"/>
              </w:rPr>
              <w:t>List of documents required</w:t>
            </w:r>
          </w:p>
        </w:tc>
        <w:tc>
          <w:tcPr>
            <w:tcW w:w="1553" w:type="dxa"/>
            <w:shd w:val="clear" w:color="auto" w:fill="9CC2E5" w:themeFill="accent5" w:themeFillTint="99"/>
          </w:tcPr>
          <w:p w14:paraId="68A2E3D5" w14:textId="52914CBB" w:rsidR="00EC59C4" w:rsidRPr="004A75C4" w:rsidRDefault="00863A90" w:rsidP="00B97084">
            <w:pPr>
              <w:spacing w:line="276" w:lineRule="auto"/>
              <w:jc w:val="center"/>
              <w:rPr>
                <w:rFonts w:cs="Arial"/>
                <w:b/>
                <w:sz w:val="24"/>
              </w:rPr>
            </w:pPr>
            <w:r w:rsidRPr="004A75C4">
              <w:rPr>
                <w:rFonts w:cs="Arial"/>
                <w:b/>
                <w:sz w:val="24"/>
              </w:rPr>
              <w:t>Tick if submitted</w:t>
            </w:r>
          </w:p>
        </w:tc>
      </w:tr>
      <w:tr w:rsidR="00EC59C4" w:rsidRPr="004A75C4" w14:paraId="115AE8A3" w14:textId="77777777" w:rsidTr="008559FA">
        <w:trPr>
          <w:trHeight w:val="527"/>
        </w:trPr>
        <w:tc>
          <w:tcPr>
            <w:tcW w:w="703" w:type="dxa"/>
            <w:shd w:val="clear" w:color="auto" w:fill="auto"/>
          </w:tcPr>
          <w:p w14:paraId="6759B345" w14:textId="77777777" w:rsidR="00EC59C4" w:rsidRPr="004A75C4" w:rsidRDefault="00EC59C4" w:rsidP="00B97084">
            <w:pPr>
              <w:spacing w:line="276" w:lineRule="auto"/>
              <w:jc w:val="center"/>
              <w:rPr>
                <w:rFonts w:cs="Arial"/>
                <w:b/>
                <w:bCs/>
                <w:sz w:val="24"/>
              </w:rPr>
            </w:pPr>
            <w:r w:rsidRPr="004A75C4">
              <w:rPr>
                <w:rFonts w:cs="Arial"/>
                <w:b/>
                <w:bCs/>
                <w:sz w:val="24"/>
              </w:rPr>
              <w:t>1</w:t>
            </w:r>
          </w:p>
        </w:tc>
        <w:tc>
          <w:tcPr>
            <w:tcW w:w="7241" w:type="dxa"/>
            <w:shd w:val="clear" w:color="auto" w:fill="auto"/>
          </w:tcPr>
          <w:p w14:paraId="773F5460" w14:textId="77777777" w:rsidR="00EC59C4" w:rsidRPr="004A75C4" w:rsidRDefault="00EC59C4" w:rsidP="00B97084">
            <w:pPr>
              <w:spacing w:line="276" w:lineRule="auto"/>
              <w:rPr>
                <w:rFonts w:cs="Arial"/>
                <w:sz w:val="24"/>
              </w:rPr>
            </w:pPr>
            <w:r w:rsidRPr="004A75C4">
              <w:rPr>
                <w:rFonts w:cs="Arial"/>
                <w:sz w:val="24"/>
              </w:rPr>
              <w:t>Valid B-BBEE Certificate or affidavit</w:t>
            </w:r>
          </w:p>
        </w:tc>
        <w:tc>
          <w:tcPr>
            <w:tcW w:w="1553" w:type="dxa"/>
            <w:shd w:val="clear" w:color="auto" w:fill="auto"/>
          </w:tcPr>
          <w:p w14:paraId="5394DFCF" w14:textId="77777777" w:rsidR="00EC59C4" w:rsidRPr="004A75C4" w:rsidRDefault="00EC59C4" w:rsidP="00B97084">
            <w:pPr>
              <w:spacing w:line="276" w:lineRule="auto"/>
              <w:rPr>
                <w:rFonts w:cs="Arial"/>
                <w:sz w:val="24"/>
              </w:rPr>
            </w:pPr>
          </w:p>
        </w:tc>
      </w:tr>
      <w:tr w:rsidR="00EC59C4" w:rsidRPr="004A75C4" w14:paraId="5A02E755" w14:textId="77777777" w:rsidTr="008559FA">
        <w:trPr>
          <w:trHeight w:val="527"/>
        </w:trPr>
        <w:tc>
          <w:tcPr>
            <w:tcW w:w="703" w:type="dxa"/>
            <w:shd w:val="clear" w:color="auto" w:fill="auto"/>
          </w:tcPr>
          <w:p w14:paraId="679B5FEC" w14:textId="77777777" w:rsidR="00EC59C4" w:rsidRPr="004A75C4" w:rsidRDefault="00EC59C4" w:rsidP="00B97084">
            <w:pPr>
              <w:spacing w:line="276" w:lineRule="auto"/>
              <w:jc w:val="center"/>
              <w:rPr>
                <w:rFonts w:cs="Arial"/>
                <w:b/>
                <w:bCs/>
                <w:sz w:val="24"/>
              </w:rPr>
            </w:pPr>
            <w:r w:rsidRPr="004A75C4">
              <w:rPr>
                <w:rFonts w:cs="Arial"/>
                <w:b/>
                <w:bCs/>
                <w:sz w:val="24"/>
              </w:rPr>
              <w:t>2</w:t>
            </w:r>
          </w:p>
        </w:tc>
        <w:tc>
          <w:tcPr>
            <w:tcW w:w="7241" w:type="dxa"/>
            <w:shd w:val="clear" w:color="auto" w:fill="auto"/>
          </w:tcPr>
          <w:p w14:paraId="4EBBCF1A" w14:textId="77777777" w:rsidR="00EC59C4" w:rsidRPr="004A75C4" w:rsidRDefault="00EC59C4" w:rsidP="00B97084">
            <w:pPr>
              <w:spacing w:line="276" w:lineRule="auto"/>
              <w:rPr>
                <w:rFonts w:cs="Arial"/>
                <w:sz w:val="24"/>
              </w:rPr>
            </w:pPr>
            <w:r w:rsidRPr="004A75C4">
              <w:rPr>
                <w:rFonts w:cs="Arial"/>
                <w:sz w:val="24"/>
              </w:rPr>
              <w:t>Company registration documents not older than 6 months at the time of submission (for non-levy paying)</w:t>
            </w:r>
          </w:p>
        </w:tc>
        <w:tc>
          <w:tcPr>
            <w:tcW w:w="1553" w:type="dxa"/>
            <w:shd w:val="clear" w:color="auto" w:fill="auto"/>
          </w:tcPr>
          <w:p w14:paraId="160507A4" w14:textId="77777777" w:rsidR="00EC59C4" w:rsidRPr="004A75C4" w:rsidRDefault="00EC59C4" w:rsidP="00B97084">
            <w:pPr>
              <w:spacing w:line="276" w:lineRule="auto"/>
              <w:rPr>
                <w:rFonts w:cs="Arial"/>
                <w:sz w:val="24"/>
              </w:rPr>
            </w:pPr>
          </w:p>
        </w:tc>
      </w:tr>
      <w:tr w:rsidR="00EC59C4" w:rsidRPr="004A75C4" w14:paraId="32545AEC" w14:textId="77777777" w:rsidTr="008559FA">
        <w:trPr>
          <w:trHeight w:val="527"/>
        </w:trPr>
        <w:tc>
          <w:tcPr>
            <w:tcW w:w="703" w:type="dxa"/>
            <w:shd w:val="clear" w:color="auto" w:fill="auto"/>
          </w:tcPr>
          <w:p w14:paraId="3C719008" w14:textId="77777777" w:rsidR="00EC59C4" w:rsidRPr="004A75C4" w:rsidRDefault="00EC59C4" w:rsidP="00B97084">
            <w:pPr>
              <w:spacing w:line="276" w:lineRule="auto"/>
              <w:jc w:val="center"/>
              <w:rPr>
                <w:rFonts w:cs="Arial"/>
                <w:b/>
                <w:bCs/>
                <w:sz w:val="24"/>
              </w:rPr>
            </w:pPr>
            <w:r w:rsidRPr="004A75C4">
              <w:rPr>
                <w:rFonts w:cs="Arial"/>
                <w:b/>
                <w:bCs/>
                <w:sz w:val="24"/>
              </w:rPr>
              <w:t>3</w:t>
            </w:r>
          </w:p>
        </w:tc>
        <w:tc>
          <w:tcPr>
            <w:tcW w:w="7241" w:type="dxa"/>
            <w:shd w:val="clear" w:color="auto" w:fill="auto"/>
          </w:tcPr>
          <w:p w14:paraId="6BAF48D0" w14:textId="77777777" w:rsidR="00EC59C4" w:rsidRPr="004A75C4" w:rsidRDefault="00EC59C4" w:rsidP="00B97084">
            <w:pPr>
              <w:spacing w:line="276" w:lineRule="auto"/>
              <w:rPr>
                <w:rFonts w:cs="Arial"/>
                <w:sz w:val="24"/>
              </w:rPr>
            </w:pPr>
            <w:r w:rsidRPr="004A75C4">
              <w:rPr>
                <w:rFonts w:cs="Arial"/>
                <w:sz w:val="24"/>
              </w:rPr>
              <w:t>Training provider proof of accreditation for programme proposed (where applicable)</w:t>
            </w:r>
          </w:p>
        </w:tc>
        <w:tc>
          <w:tcPr>
            <w:tcW w:w="1553" w:type="dxa"/>
            <w:shd w:val="clear" w:color="auto" w:fill="auto"/>
          </w:tcPr>
          <w:p w14:paraId="3E893F76" w14:textId="77777777" w:rsidR="00EC59C4" w:rsidRPr="004A75C4" w:rsidRDefault="00EC59C4" w:rsidP="00B97084">
            <w:pPr>
              <w:spacing w:line="276" w:lineRule="auto"/>
              <w:rPr>
                <w:rFonts w:cs="Arial"/>
                <w:sz w:val="24"/>
              </w:rPr>
            </w:pPr>
          </w:p>
        </w:tc>
      </w:tr>
      <w:tr w:rsidR="00EC59C4" w:rsidRPr="004A75C4" w14:paraId="2AF99DD0" w14:textId="77777777" w:rsidTr="008559FA">
        <w:trPr>
          <w:trHeight w:val="527"/>
        </w:trPr>
        <w:tc>
          <w:tcPr>
            <w:tcW w:w="703" w:type="dxa"/>
            <w:shd w:val="clear" w:color="auto" w:fill="auto"/>
          </w:tcPr>
          <w:p w14:paraId="6930ED64" w14:textId="77777777" w:rsidR="00EC59C4" w:rsidRPr="004A75C4" w:rsidRDefault="00EC59C4" w:rsidP="00B97084">
            <w:pPr>
              <w:spacing w:line="276" w:lineRule="auto"/>
              <w:jc w:val="center"/>
              <w:rPr>
                <w:rFonts w:cs="Arial"/>
                <w:b/>
                <w:bCs/>
                <w:sz w:val="24"/>
              </w:rPr>
            </w:pPr>
            <w:r w:rsidRPr="004A75C4">
              <w:rPr>
                <w:rFonts w:cs="Arial"/>
                <w:b/>
                <w:bCs/>
                <w:sz w:val="24"/>
              </w:rPr>
              <w:t>4</w:t>
            </w:r>
          </w:p>
        </w:tc>
        <w:tc>
          <w:tcPr>
            <w:tcW w:w="7241" w:type="dxa"/>
            <w:shd w:val="clear" w:color="auto" w:fill="auto"/>
          </w:tcPr>
          <w:p w14:paraId="1510177B" w14:textId="58E09A7F" w:rsidR="00EC59C4" w:rsidRPr="004A75C4" w:rsidRDefault="00863A90" w:rsidP="00B97084">
            <w:pPr>
              <w:spacing w:line="276" w:lineRule="auto"/>
              <w:rPr>
                <w:rFonts w:cs="Arial"/>
                <w:sz w:val="24"/>
              </w:rPr>
            </w:pPr>
            <w:r w:rsidRPr="004A75C4">
              <w:rPr>
                <w:rFonts w:cs="Arial"/>
                <w:sz w:val="24"/>
              </w:rPr>
              <w:t xml:space="preserve">Tax clearance certificate : pin </w:t>
            </w:r>
          </w:p>
        </w:tc>
        <w:tc>
          <w:tcPr>
            <w:tcW w:w="1553" w:type="dxa"/>
            <w:shd w:val="clear" w:color="auto" w:fill="auto"/>
          </w:tcPr>
          <w:p w14:paraId="256190B8" w14:textId="77777777" w:rsidR="00EC59C4" w:rsidRPr="004A75C4" w:rsidRDefault="00EC59C4" w:rsidP="00B97084">
            <w:pPr>
              <w:spacing w:line="276" w:lineRule="auto"/>
              <w:rPr>
                <w:rFonts w:cs="Arial"/>
                <w:sz w:val="24"/>
              </w:rPr>
            </w:pPr>
          </w:p>
        </w:tc>
      </w:tr>
    </w:tbl>
    <w:p w14:paraId="45280C87" w14:textId="77777777" w:rsidR="00EC59C4" w:rsidRPr="004A75C4" w:rsidRDefault="00EC59C4" w:rsidP="00B97084">
      <w:pPr>
        <w:spacing w:line="276" w:lineRule="auto"/>
        <w:jc w:val="both"/>
        <w:rPr>
          <w:rFonts w:cs="Arial"/>
          <w:b/>
          <w:bCs/>
          <w:sz w:val="24"/>
        </w:rPr>
      </w:pPr>
    </w:p>
    <w:p w14:paraId="3CF5E1F7" w14:textId="77777777" w:rsidR="00931D55" w:rsidRPr="004A75C4" w:rsidRDefault="00931D55" w:rsidP="00B97084">
      <w:pPr>
        <w:spacing w:line="276" w:lineRule="auto"/>
        <w:ind w:left="720"/>
        <w:jc w:val="both"/>
        <w:rPr>
          <w:rFonts w:cs="Arial"/>
          <w:color w:val="000000" w:themeColor="text1"/>
          <w:sz w:val="24"/>
        </w:rPr>
      </w:pPr>
    </w:p>
    <w:sectPr w:rsidR="00931D55" w:rsidRPr="004A75C4" w:rsidSect="00947E13">
      <w:headerReference w:type="even" r:id="rId16"/>
      <w:headerReference w:type="default" r:id="rId17"/>
      <w:footerReference w:type="default" r:id="rId18"/>
      <w:headerReference w:type="first" r:id="rId19"/>
      <w:footerReference w:type="first" r:id="rId20"/>
      <w:pgSz w:w="11907" w:h="16840" w:code="9"/>
      <w:pgMar w:top="709" w:right="850" w:bottom="1170"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DBB6" w14:textId="77777777" w:rsidR="00947E13" w:rsidRDefault="00947E13">
      <w:r>
        <w:separator/>
      </w:r>
    </w:p>
  </w:endnote>
  <w:endnote w:type="continuationSeparator" w:id="0">
    <w:p w14:paraId="50758DE1" w14:textId="77777777" w:rsidR="00947E13" w:rsidRDefault="0094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omBold BT">
    <w:altName w:val="Courier New"/>
    <w:panose1 w:val="020B0604020202020204"/>
    <w:charset w:val="00"/>
    <w:family w:val="script"/>
    <w:pitch w:val="variable"/>
    <w:sig w:usb0="00000087" w:usb1="00000000" w:usb2="00000000" w:usb3="00000000" w:csb0="0000001B"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B717" w14:textId="77777777" w:rsidR="00A2114E" w:rsidRDefault="00A2114E" w:rsidP="009D19B1">
    <w:pPr>
      <w:pStyle w:val="Footer"/>
      <w:tabs>
        <w:tab w:val="clear" w:pos="8640"/>
      </w:tabs>
    </w:pPr>
  </w:p>
  <w:tbl>
    <w:tblPr>
      <w:tblW w:w="5000" w:type="pct"/>
      <w:tblCellMar>
        <w:top w:w="72" w:type="dxa"/>
        <w:left w:w="115" w:type="dxa"/>
        <w:bottom w:w="72" w:type="dxa"/>
        <w:right w:w="115" w:type="dxa"/>
      </w:tblCellMar>
      <w:tblLook w:val="04A0" w:firstRow="1" w:lastRow="0" w:firstColumn="1" w:lastColumn="0" w:noHBand="0" w:noVBand="1"/>
    </w:tblPr>
    <w:tblGrid>
      <w:gridCol w:w="884"/>
      <w:gridCol w:w="7960"/>
    </w:tblGrid>
    <w:tr w:rsidR="00A2114E" w14:paraId="6F07B917" w14:textId="77777777" w:rsidTr="00EB7ABF">
      <w:tc>
        <w:tcPr>
          <w:tcW w:w="500" w:type="pct"/>
          <w:tcBorders>
            <w:top w:val="single" w:sz="4" w:space="0" w:color="943634"/>
            <w:left w:val="nil"/>
            <w:bottom w:val="single" w:sz="4" w:space="0" w:color="943634"/>
            <w:right w:val="nil"/>
          </w:tcBorders>
          <w:shd w:val="clear" w:color="auto" w:fill="943634"/>
          <w:hideMark/>
        </w:tcPr>
        <w:p w14:paraId="2A43B849" w14:textId="77777777" w:rsidR="00A2114E" w:rsidRDefault="00A2114E" w:rsidP="004A5127">
          <w:pPr>
            <w:pStyle w:val="Footer"/>
            <w:jc w:val="right"/>
            <w:rPr>
              <w:b/>
              <w:bCs/>
              <w:color w:val="FFFFFF"/>
            </w:rPr>
          </w:pPr>
          <w:r>
            <w:fldChar w:fldCharType="begin"/>
          </w:r>
          <w:r>
            <w:instrText xml:space="preserve"> PAGE   \* MERGEFORMAT </w:instrText>
          </w:r>
          <w:r>
            <w:fldChar w:fldCharType="separate"/>
          </w:r>
          <w:r w:rsidRPr="00EA71E8">
            <w:rPr>
              <w:noProof/>
              <w:color w:val="FFFFFF"/>
            </w:rPr>
            <w:t>6</w:t>
          </w:r>
          <w:r>
            <w:rPr>
              <w:noProof/>
              <w:color w:val="FFFFFF"/>
            </w:rPr>
            <w:fldChar w:fldCharType="end"/>
          </w:r>
        </w:p>
      </w:tc>
      <w:tc>
        <w:tcPr>
          <w:tcW w:w="4500" w:type="pct"/>
          <w:tcBorders>
            <w:top w:val="single" w:sz="4" w:space="0" w:color="auto"/>
            <w:left w:val="nil"/>
            <w:bottom w:val="single" w:sz="4" w:space="0" w:color="auto"/>
            <w:right w:val="nil"/>
          </w:tcBorders>
          <w:hideMark/>
        </w:tcPr>
        <w:p w14:paraId="7C13F925" w14:textId="5D8F70C8" w:rsidR="00B97084" w:rsidRDefault="00B97084" w:rsidP="00B97084">
          <w:pPr>
            <w:pStyle w:val="Default"/>
            <w:spacing w:line="276" w:lineRule="auto"/>
            <w:contextualSpacing/>
            <w:jc w:val="both"/>
            <w:rPr>
              <w:rFonts w:ascii="Arial" w:hAnsi="Arial" w:cs="Arial"/>
              <w:b/>
              <w:bCs/>
              <w:noProof/>
              <w:color w:val="000000" w:themeColor="text1"/>
              <w:kern w:val="28"/>
              <w:sz w:val="22"/>
              <w:szCs w:val="22"/>
            </w:rPr>
          </w:pPr>
          <w:r w:rsidRPr="00EC59C4">
            <w:rPr>
              <w:rFonts w:ascii="Arial" w:hAnsi="Arial" w:cs="Arial"/>
              <w:b/>
              <w:bCs/>
              <w:noProof/>
              <w:color w:val="000000" w:themeColor="text1"/>
              <w:kern w:val="28"/>
              <w:sz w:val="22"/>
              <w:szCs w:val="22"/>
            </w:rPr>
            <w:t xml:space="preserve">REQUEST FOR PROPOSALS FOR THE IMPLEMENTATION OF STRATEGIC </w:t>
          </w:r>
          <w:r w:rsidR="009D19B1" w:rsidRPr="00EC59C4">
            <w:rPr>
              <w:rFonts w:ascii="Arial" w:hAnsi="Arial" w:cs="Arial"/>
              <w:b/>
              <w:bCs/>
              <w:noProof/>
              <w:color w:val="000000" w:themeColor="text1"/>
              <w:kern w:val="28"/>
              <w:sz w:val="22"/>
              <w:szCs w:val="22"/>
            </w:rPr>
            <w:t xml:space="preserve">AND </w:t>
          </w:r>
          <w:r w:rsidRPr="00EC59C4">
            <w:rPr>
              <w:rFonts w:ascii="Arial" w:hAnsi="Arial" w:cs="Arial"/>
              <w:b/>
              <w:bCs/>
              <w:noProof/>
              <w:color w:val="000000" w:themeColor="text1"/>
              <w:kern w:val="28"/>
              <w:sz w:val="22"/>
              <w:szCs w:val="22"/>
            </w:rPr>
            <w:t xml:space="preserve">SPECIAL PROJECTS IN SKILLS DEVELOPMENT </w:t>
          </w:r>
        </w:p>
        <w:p w14:paraId="1302D73B" w14:textId="1BBBBE03" w:rsidR="00A2114E" w:rsidRPr="00A32B5B" w:rsidRDefault="00B97084" w:rsidP="004A75C4">
          <w:pPr>
            <w:pStyle w:val="Default"/>
            <w:spacing w:line="276" w:lineRule="auto"/>
            <w:contextualSpacing/>
            <w:jc w:val="both"/>
          </w:pPr>
          <w:r w:rsidRPr="00A2114E">
            <w:rPr>
              <w:rFonts w:ascii="Arial" w:hAnsi="Arial" w:cs="Arial"/>
              <w:bCs/>
              <w:color w:val="auto"/>
              <w:sz w:val="22"/>
              <w:szCs w:val="22"/>
              <w:lang w:val="en-ZA"/>
            </w:rPr>
            <w:t>PARTNERSHIPS</w:t>
          </w:r>
          <w:r>
            <w:rPr>
              <w:rFonts w:ascii="Arial" w:hAnsi="Arial" w:cs="Arial"/>
              <w:bCs/>
              <w:color w:val="auto"/>
              <w:sz w:val="22"/>
              <w:szCs w:val="22"/>
              <w:lang w:val="en-ZA"/>
            </w:rPr>
            <w:t>-PRT-2023</w:t>
          </w:r>
          <w:r w:rsidR="004A75C4">
            <w:rPr>
              <w:rFonts w:ascii="Arial" w:hAnsi="Arial" w:cs="Arial"/>
              <w:bCs/>
              <w:color w:val="auto"/>
              <w:sz w:val="22"/>
              <w:szCs w:val="22"/>
              <w:lang w:val="en-ZA"/>
            </w:rPr>
            <w:t xml:space="preserve"> </w:t>
          </w:r>
        </w:p>
      </w:tc>
    </w:tr>
  </w:tbl>
  <w:p w14:paraId="5B1203F0" w14:textId="77777777" w:rsidR="00A2114E" w:rsidRDefault="00A21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4226" w14:textId="77777777" w:rsidR="00A2114E" w:rsidRDefault="00A2114E">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92"/>
      <w:gridCol w:w="8931"/>
    </w:tblGrid>
    <w:tr w:rsidR="00A2114E" w14:paraId="74EA1338" w14:textId="77777777" w:rsidTr="004A5127">
      <w:tc>
        <w:tcPr>
          <w:tcW w:w="500" w:type="pct"/>
          <w:tcBorders>
            <w:top w:val="single" w:sz="4" w:space="0" w:color="943634"/>
            <w:left w:val="nil"/>
            <w:bottom w:val="nil"/>
            <w:right w:val="nil"/>
          </w:tcBorders>
          <w:shd w:val="clear" w:color="auto" w:fill="943634"/>
          <w:hideMark/>
        </w:tcPr>
        <w:p w14:paraId="26038C8A" w14:textId="77777777" w:rsidR="00A2114E" w:rsidRPr="00AA3129" w:rsidRDefault="00A2114E" w:rsidP="00AA3129">
          <w:pPr>
            <w:pStyle w:val="Footer"/>
            <w:jc w:val="right"/>
            <w:rPr>
              <w:rFonts w:cs="Arial"/>
              <w:bCs/>
              <w:color w:val="FFFFFF"/>
              <w:szCs w:val="22"/>
            </w:rPr>
          </w:pPr>
          <w:r w:rsidRPr="00AA3129">
            <w:rPr>
              <w:rFonts w:cs="Arial"/>
              <w:szCs w:val="22"/>
            </w:rPr>
            <w:fldChar w:fldCharType="begin"/>
          </w:r>
          <w:r w:rsidRPr="00AA3129">
            <w:rPr>
              <w:rFonts w:cs="Arial"/>
              <w:szCs w:val="22"/>
            </w:rPr>
            <w:instrText xml:space="preserve"> PAGE   \* MERGEFORMAT </w:instrText>
          </w:r>
          <w:r w:rsidRPr="00AA3129">
            <w:rPr>
              <w:rFonts w:cs="Arial"/>
              <w:szCs w:val="22"/>
            </w:rPr>
            <w:fldChar w:fldCharType="separate"/>
          </w:r>
          <w:r w:rsidRPr="00EA71E8">
            <w:rPr>
              <w:rFonts w:cs="Arial"/>
              <w:noProof/>
              <w:color w:val="FFFFFF"/>
              <w:szCs w:val="22"/>
            </w:rPr>
            <w:t>1</w:t>
          </w:r>
          <w:r w:rsidRPr="00AA3129">
            <w:rPr>
              <w:rFonts w:cs="Arial"/>
              <w:noProof/>
              <w:color w:val="FFFFFF"/>
              <w:szCs w:val="22"/>
            </w:rPr>
            <w:fldChar w:fldCharType="end"/>
          </w:r>
        </w:p>
      </w:tc>
      <w:tc>
        <w:tcPr>
          <w:tcW w:w="4500" w:type="pct"/>
          <w:tcBorders>
            <w:top w:val="single" w:sz="4" w:space="0" w:color="auto"/>
            <w:left w:val="nil"/>
            <w:bottom w:val="nil"/>
            <w:right w:val="nil"/>
          </w:tcBorders>
          <w:hideMark/>
        </w:tcPr>
        <w:p w14:paraId="324AF24F" w14:textId="77777777" w:rsidR="00EC59C4" w:rsidRDefault="00EC59C4" w:rsidP="001D4238">
          <w:pPr>
            <w:pStyle w:val="Default"/>
            <w:spacing w:line="276" w:lineRule="auto"/>
            <w:contextualSpacing/>
            <w:jc w:val="both"/>
            <w:rPr>
              <w:rFonts w:ascii="Arial" w:hAnsi="Arial" w:cs="Arial"/>
              <w:b/>
              <w:bCs/>
              <w:noProof/>
              <w:color w:val="000000" w:themeColor="text1"/>
              <w:kern w:val="28"/>
              <w:sz w:val="22"/>
              <w:szCs w:val="22"/>
            </w:rPr>
          </w:pPr>
          <w:r w:rsidRPr="00EC59C4">
            <w:rPr>
              <w:rFonts w:ascii="Arial" w:hAnsi="Arial" w:cs="Arial"/>
              <w:b/>
              <w:bCs/>
              <w:noProof/>
              <w:color w:val="000000" w:themeColor="text1"/>
              <w:kern w:val="28"/>
              <w:sz w:val="22"/>
              <w:szCs w:val="22"/>
            </w:rPr>
            <w:t xml:space="preserve">REQUEST FOR PROPOSALS FOR THE IMPLEMENTATION OF STRATEGIC and SPECIAL PROJECTS IN SKILLS DEVELOPMENT </w:t>
          </w:r>
        </w:p>
        <w:p w14:paraId="6713928D" w14:textId="23167EC9" w:rsidR="00A2114E" w:rsidRPr="00AA3129" w:rsidRDefault="00A2114E" w:rsidP="004A75C4">
          <w:pPr>
            <w:pStyle w:val="Default"/>
            <w:spacing w:line="276" w:lineRule="auto"/>
            <w:contextualSpacing/>
            <w:jc w:val="both"/>
            <w:rPr>
              <w:szCs w:val="22"/>
            </w:rPr>
          </w:pPr>
          <w:r w:rsidRPr="00A2114E">
            <w:rPr>
              <w:rFonts w:ascii="Arial" w:hAnsi="Arial" w:cs="Arial"/>
              <w:bCs/>
              <w:color w:val="auto"/>
              <w:sz w:val="22"/>
              <w:szCs w:val="22"/>
              <w:lang w:val="en-ZA"/>
            </w:rPr>
            <w:t>PARTNERSHIPS</w:t>
          </w:r>
          <w:r>
            <w:rPr>
              <w:rFonts w:ascii="Arial" w:hAnsi="Arial" w:cs="Arial"/>
              <w:bCs/>
              <w:color w:val="auto"/>
              <w:sz w:val="22"/>
              <w:szCs w:val="22"/>
              <w:lang w:val="en-ZA"/>
            </w:rPr>
            <w:t>-PRT-202</w:t>
          </w:r>
          <w:r w:rsidR="00395DB2">
            <w:rPr>
              <w:rFonts w:ascii="Arial" w:hAnsi="Arial" w:cs="Arial"/>
              <w:bCs/>
              <w:color w:val="auto"/>
              <w:sz w:val="22"/>
              <w:szCs w:val="22"/>
              <w:lang w:val="en-ZA"/>
            </w:rPr>
            <w:t>3</w:t>
          </w:r>
        </w:p>
      </w:tc>
    </w:tr>
  </w:tbl>
  <w:p w14:paraId="793458A1" w14:textId="77777777" w:rsidR="00A2114E" w:rsidRDefault="00A211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D518" w14:textId="77777777" w:rsidR="00947E13" w:rsidRDefault="00947E13">
      <w:r>
        <w:separator/>
      </w:r>
    </w:p>
  </w:footnote>
  <w:footnote w:type="continuationSeparator" w:id="0">
    <w:p w14:paraId="5E758028" w14:textId="77777777" w:rsidR="00947E13" w:rsidRDefault="0094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C2E0" w14:textId="53BC489F" w:rsidR="00A2114E" w:rsidRDefault="00A21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BEF" w14:textId="793AE1D0" w:rsidR="00A2114E" w:rsidRDefault="00A2114E" w:rsidP="00013AC9">
    <w:pPr>
      <w:pStyle w:val="Header"/>
    </w:pPr>
    <w:r>
      <w:rPr>
        <w:noProof/>
      </w:rPr>
      <mc:AlternateContent>
        <mc:Choice Requires="wpg">
          <w:drawing>
            <wp:anchor distT="0" distB="0" distL="114300" distR="114300" simplePos="0" relativeHeight="251656192" behindDoc="1" locked="0" layoutInCell="1" allowOverlap="1" wp14:anchorId="6D661A56" wp14:editId="420F8B57">
              <wp:simplePos x="0" y="0"/>
              <wp:positionH relativeFrom="column">
                <wp:posOffset>-1371600</wp:posOffset>
              </wp:positionH>
              <wp:positionV relativeFrom="paragraph">
                <wp:posOffset>-543560</wp:posOffset>
              </wp:positionV>
              <wp:extent cx="7772400" cy="22860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86000"/>
                        <a:chOff x="0" y="0"/>
                        <a:chExt cx="77724" cy="22860"/>
                      </a:xfrm>
                    </wpg:grpSpPr>
                    <wps:wsp>
                      <wps:cNvPr id="8" name="AutoShape 5"/>
                      <wps:cNvSpPr>
                        <a:spLocks noChangeArrowheads="1"/>
                      </wps:cNvSpPr>
                      <wps:spPr bwMode="auto">
                        <a:xfrm>
                          <a:off x="0" y="0"/>
                          <a:ext cx="77724" cy="2286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CDF31" id="Group 2" o:spid="_x0000_s1026" style="position:absolute;margin-left:-108pt;margin-top:-42.8pt;width:612pt;height:180pt;z-index:-251660288" coordsize="7772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">
              <v:rect id="AutoShape 5" o:spid="_x0000_s1027" style="position:absolute;width:77724;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group>
          </w:pict>
        </mc:Fallback>
      </mc:AlternateContent>
    </w:r>
  </w:p>
  <w:p w14:paraId="63CD9835" w14:textId="77777777" w:rsidR="00A2114E" w:rsidRDefault="00A2114E"/>
  <w:p w14:paraId="18A419A5" w14:textId="77777777" w:rsidR="00A2114E" w:rsidRDefault="00A2114E"/>
  <w:p w14:paraId="0A35C183" w14:textId="77777777" w:rsidR="00A2114E" w:rsidRDefault="00A21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B32A" w14:textId="44DFAB52" w:rsidR="00A2114E" w:rsidRDefault="00A2114E" w:rsidP="00CB743F">
    <w:pPr>
      <w:pStyle w:val="Header"/>
    </w:pPr>
    <w:r>
      <w:rPr>
        <w:noProof/>
      </w:rPr>
      <mc:AlternateContent>
        <mc:Choice Requires="wpg">
          <w:drawing>
            <wp:anchor distT="0" distB="0" distL="114300" distR="114300" simplePos="0" relativeHeight="251658240" behindDoc="0" locked="0" layoutInCell="1" allowOverlap="1" wp14:anchorId="73AB752A" wp14:editId="685B10BD">
              <wp:simplePos x="0" y="0"/>
              <wp:positionH relativeFrom="column">
                <wp:posOffset>-571500</wp:posOffset>
              </wp:positionH>
              <wp:positionV relativeFrom="paragraph">
                <wp:posOffset>3342640</wp:posOffset>
              </wp:positionV>
              <wp:extent cx="144145" cy="14414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0" y="0"/>
                        <a:chExt cx="144145" cy="144145"/>
                      </a:xfrm>
                    </wpg:grpSpPr>
                    <wps:wsp>
                      <wps:cNvPr id="6" name="AutoShape 3"/>
                      <wps:cNvSpPr>
                        <a:spLocks noChangeArrowheads="1"/>
                      </wps:cNvSpPr>
                      <wps:spPr bwMode="auto">
                        <a:xfrm>
                          <a:off x="0" y="0"/>
                          <a:ext cx="144145" cy="1441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9151A" id="Group 3" o:spid="_x0000_s1026" style="position:absolute;margin-left:-45pt;margin-top:263.2pt;width:11.35pt;height:11.35pt;z-index:25165824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">
              <v:rect id="AutoShape 3" o:spid="_x0000_s1027" style="position:absolute;width:144145;height:14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group>
          </w:pict>
        </mc:Fallback>
      </mc:AlternateContent>
    </w:r>
    <w:r>
      <w:rPr>
        <w:noProof/>
      </w:rPr>
      <mc:AlternateContent>
        <mc:Choice Requires="wps">
          <w:drawing>
            <wp:anchor distT="0" distB="0" distL="114300" distR="114300" simplePos="0" relativeHeight="251657216" behindDoc="0" locked="0" layoutInCell="1" allowOverlap="1" wp14:anchorId="13BABB4E" wp14:editId="630448C1">
              <wp:simplePos x="0" y="0"/>
              <wp:positionH relativeFrom="column">
                <wp:posOffset>3594100</wp:posOffset>
              </wp:positionH>
              <wp:positionV relativeFrom="paragraph">
                <wp:posOffset>1665605</wp:posOffset>
              </wp:positionV>
              <wp:extent cx="2286000" cy="7435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D4F26" w14:textId="53D1047C" w:rsidR="00A2114E" w:rsidRDefault="00A2114E" w:rsidP="00CB743F">
                          <w:pPr>
                            <w:spacing w:line="160" w:lineRule="exact"/>
                            <w:rPr>
                              <w:i/>
                              <w:sz w:val="12"/>
                              <w:szCs w:val="12"/>
                            </w:rPr>
                          </w:pPr>
                        </w:p>
                        <w:p w14:paraId="0952464A" w14:textId="77777777" w:rsidR="00A2114E" w:rsidRDefault="00A2114E">
                          <w:pPr>
                            <w:spacing w:line="160" w:lineRule="exact"/>
                            <w:jc w:val="right"/>
                            <w:rPr>
                              <w:i/>
                              <w:sz w:val="12"/>
                              <w:szCs w:val="12"/>
                            </w:rPr>
                          </w:pPr>
                        </w:p>
                        <w:p w14:paraId="345F446C" w14:textId="77777777" w:rsidR="00A2114E" w:rsidRDefault="00A2114E">
                          <w:pPr>
                            <w:spacing w:line="160" w:lineRule="exact"/>
                            <w:jc w:val="right"/>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ABB4E" id="_x0000_t202" coordsize="21600,21600" o:spt="202" path="m,l,21600r21600,l21600,xe">
              <v:stroke joinstyle="miter"/>
              <v:path gradientshapeok="t" o:connecttype="rect"/>
            </v:shapetype>
            <v:shape id="Text Box 4" o:spid="_x0000_s1026" type="#_x0000_t202" style="position:absolute;margin-left:283pt;margin-top:131.15pt;width:180pt;height:5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" filled="f" stroked="f">
              <v:textbox>
                <w:txbxContent>
                  <w:p w14:paraId="537D4F26" w14:textId="53D1047C" w:rsidR="00A2114E" w:rsidRDefault="00A2114E" w:rsidP="00CB743F">
                    <w:pPr>
                      <w:spacing w:line="160" w:lineRule="exact"/>
                      <w:rPr>
                        <w:i/>
                        <w:sz w:val="12"/>
                        <w:szCs w:val="12"/>
                      </w:rPr>
                    </w:pPr>
                  </w:p>
                  <w:p w14:paraId="0952464A" w14:textId="77777777" w:rsidR="00A2114E" w:rsidRDefault="00A2114E">
                    <w:pPr>
                      <w:spacing w:line="160" w:lineRule="exact"/>
                      <w:jc w:val="right"/>
                      <w:rPr>
                        <w:i/>
                        <w:sz w:val="12"/>
                        <w:szCs w:val="12"/>
                      </w:rPr>
                    </w:pPr>
                  </w:p>
                  <w:p w14:paraId="345F446C" w14:textId="77777777" w:rsidR="00A2114E" w:rsidRDefault="00A2114E">
                    <w:pPr>
                      <w:spacing w:line="160" w:lineRule="exact"/>
                      <w:jc w:val="right"/>
                      <w:rPr>
                        <w:i/>
                      </w:rPr>
                    </w:pPr>
                  </w:p>
                </w:txbxContent>
              </v:textbox>
            </v:shape>
          </w:pict>
        </mc:Fallback>
      </mc:AlternateContent>
    </w:r>
  </w:p>
  <w:p w14:paraId="5292EE17" w14:textId="77777777" w:rsidR="00A2114E" w:rsidRDefault="00A21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B5C"/>
    <w:multiLevelType w:val="hybridMultilevel"/>
    <w:tmpl w:val="88B4ED6E"/>
    <w:lvl w:ilvl="0" w:tplc="0809000B">
      <w:start w:val="1"/>
      <w:numFmt w:val="bullet"/>
      <w:lvlText w:val=""/>
      <w:lvlJc w:val="left"/>
      <w:pPr>
        <w:ind w:left="2847" w:hanging="360"/>
      </w:pPr>
      <w:rPr>
        <w:rFonts w:ascii="Wingdings" w:hAnsi="Wingdings" w:hint="default"/>
      </w:rPr>
    </w:lvl>
    <w:lvl w:ilvl="1" w:tplc="1C090003" w:tentative="1">
      <w:start w:val="1"/>
      <w:numFmt w:val="bullet"/>
      <w:lvlText w:val="o"/>
      <w:lvlJc w:val="left"/>
      <w:pPr>
        <w:ind w:left="3567" w:hanging="360"/>
      </w:pPr>
      <w:rPr>
        <w:rFonts w:ascii="Courier New" w:hAnsi="Courier New" w:cs="Courier New" w:hint="default"/>
      </w:rPr>
    </w:lvl>
    <w:lvl w:ilvl="2" w:tplc="1C090005" w:tentative="1">
      <w:start w:val="1"/>
      <w:numFmt w:val="bullet"/>
      <w:lvlText w:val=""/>
      <w:lvlJc w:val="left"/>
      <w:pPr>
        <w:ind w:left="4287" w:hanging="360"/>
      </w:pPr>
      <w:rPr>
        <w:rFonts w:ascii="Wingdings" w:hAnsi="Wingdings" w:hint="default"/>
      </w:rPr>
    </w:lvl>
    <w:lvl w:ilvl="3" w:tplc="1C090001" w:tentative="1">
      <w:start w:val="1"/>
      <w:numFmt w:val="bullet"/>
      <w:lvlText w:val=""/>
      <w:lvlJc w:val="left"/>
      <w:pPr>
        <w:ind w:left="5007" w:hanging="360"/>
      </w:pPr>
      <w:rPr>
        <w:rFonts w:ascii="Symbol" w:hAnsi="Symbol" w:hint="default"/>
      </w:rPr>
    </w:lvl>
    <w:lvl w:ilvl="4" w:tplc="1C090003" w:tentative="1">
      <w:start w:val="1"/>
      <w:numFmt w:val="bullet"/>
      <w:lvlText w:val="o"/>
      <w:lvlJc w:val="left"/>
      <w:pPr>
        <w:ind w:left="5727" w:hanging="360"/>
      </w:pPr>
      <w:rPr>
        <w:rFonts w:ascii="Courier New" w:hAnsi="Courier New" w:cs="Courier New" w:hint="default"/>
      </w:rPr>
    </w:lvl>
    <w:lvl w:ilvl="5" w:tplc="1C090005" w:tentative="1">
      <w:start w:val="1"/>
      <w:numFmt w:val="bullet"/>
      <w:lvlText w:val=""/>
      <w:lvlJc w:val="left"/>
      <w:pPr>
        <w:ind w:left="6447" w:hanging="360"/>
      </w:pPr>
      <w:rPr>
        <w:rFonts w:ascii="Wingdings" w:hAnsi="Wingdings" w:hint="default"/>
      </w:rPr>
    </w:lvl>
    <w:lvl w:ilvl="6" w:tplc="1C090001" w:tentative="1">
      <w:start w:val="1"/>
      <w:numFmt w:val="bullet"/>
      <w:lvlText w:val=""/>
      <w:lvlJc w:val="left"/>
      <w:pPr>
        <w:ind w:left="7167" w:hanging="360"/>
      </w:pPr>
      <w:rPr>
        <w:rFonts w:ascii="Symbol" w:hAnsi="Symbol" w:hint="default"/>
      </w:rPr>
    </w:lvl>
    <w:lvl w:ilvl="7" w:tplc="1C090003" w:tentative="1">
      <w:start w:val="1"/>
      <w:numFmt w:val="bullet"/>
      <w:lvlText w:val="o"/>
      <w:lvlJc w:val="left"/>
      <w:pPr>
        <w:ind w:left="7887" w:hanging="360"/>
      </w:pPr>
      <w:rPr>
        <w:rFonts w:ascii="Courier New" w:hAnsi="Courier New" w:cs="Courier New" w:hint="default"/>
      </w:rPr>
    </w:lvl>
    <w:lvl w:ilvl="8" w:tplc="1C090005" w:tentative="1">
      <w:start w:val="1"/>
      <w:numFmt w:val="bullet"/>
      <w:lvlText w:val=""/>
      <w:lvlJc w:val="left"/>
      <w:pPr>
        <w:ind w:left="8607" w:hanging="360"/>
      </w:pPr>
      <w:rPr>
        <w:rFonts w:ascii="Wingdings" w:hAnsi="Wingdings" w:hint="default"/>
      </w:rPr>
    </w:lvl>
  </w:abstractNum>
  <w:abstractNum w:abstractNumId="1" w15:restartNumberingAfterBreak="0">
    <w:nsid w:val="05D97975"/>
    <w:multiLevelType w:val="hybridMultilevel"/>
    <w:tmpl w:val="E216E650"/>
    <w:lvl w:ilvl="0" w:tplc="27A0763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8210E8F"/>
    <w:multiLevelType w:val="multilevel"/>
    <w:tmpl w:val="B1C418E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287" w:hanging="720"/>
      </w:pPr>
      <w:rPr>
        <w:rFonts w:ascii="Arial" w:hAnsi="Arial" w:cs="Arial" w:hint="default"/>
        <w:b/>
        <w:bCs/>
        <w:sz w:val="22"/>
        <w:szCs w:val="1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982077"/>
    <w:multiLevelType w:val="hybridMultilevel"/>
    <w:tmpl w:val="558A0D1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74B9E"/>
    <w:multiLevelType w:val="hybridMultilevel"/>
    <w:tmpl w:val="21923D7A"/>
    <w:lvl w:ilvl="0" w:tplc="EC4A8B32">
      <w:start w:val="1"/>
      <w:numFmt w:val="decimal"/>
      <w:pStyle w:val="MyHeading2"/>
      <w:lvlText w:val="%1."/>
      <w:lvlJc w:val="left"/>
      <w:pPr>
        <w:ind w:left="234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16FEA"/>
    <w:multiLevelType w:val="hybridMultilevel"/>
    <w:tmpl w:val="6AE41CB0"/>
    <w:lvl w:ilvl="0" w:tplc="0809000B">
      <w:start w:val="1"/>
      <w:numFmt w:val="bullet"/>
      <w:lvlText w:val=""/>
      <w:lvlJc w:val="left"/>
      <w:pPr>
        <w:ind w:left="2847" w:hanging="360"/>
      </w:pPr>
      <w:rPr>
        <w:rFonts w:ascii="Wingdings" w:hAnsi="Wingdings" w:hint="default"/>
      </w:rPr>
    </w:lvl>
    <w:lvl w:ilvl="1" w:tplc="1C090003" w:tentative="1">
      <w:start w:val="1"/>
      <w:numFmt w:val="bullet"/>
      <w:lvlText w:val="o"/>
      <w:lvlJc w:val="left"/>
      <w:pPr>
        <w:ind w:left="3567" w:hanging="360"/>
      </w:pPr>
      <w:rPr>
        <w:rFonts w:ascii="Courier New" w:hAnsi="Courier New" w:cs="Courier New" w:hint="default"/>
      </w:rPr>
    </w:lvl>
    <w:lvl w:ilvl="2" w:tplc="1C090005" w:tentative="1">
      <w:start w:val="1"/>
      <w:numFmt w:val="bullet"/>
      <w:lvlText w:val=""/>
      <w:lvlJc w:val="left"/>
      <w:pPr>
        <w:ind w:left="4287" w:hanging="360"/>
      </w:pPr>
      <w:rPr>
        <w:rFonts w:ascii="Wingdings" w:hAnsi="Wingdings" w:hint="default"/>
      </w:rPr>
    </w:lvl>
    <w:lvl w:ilvl="3" w:tplc="1C090001" w:tentative="1">
      <w:start w:val="1"/>
      <w:numFmt w:val="bullet"/>
      <w:lvlText w:val=""/>
      <w:lvlJc w:val="left"/>
      <w:pPr>
        <w:ind w:left="5007" w:hanging="360"/>
      </w:pPr>
      <w:rPr>
        <w:rFonts w:ascii="Symbol" w:hAnsi="Symbol" w:hint="default"/>
      </w:rPr>
    </w:lvl>
    <w:lvl w:ilvl="4" w:tplc="1C090003" w:tentative="1">
      <w:start w:val="1"/>
      <w:numFmt w:val="bullet"/>
      <w:lvlText w:val="o"/>
      <w:lvlJc w:val="left"/>
      <w:pPr>
        <w:ind w:left="5727" w:hanging="360"/>
      </w:pPr>
      <w:rPr>
        <w:rFonts w:ascii="Courier New" w:hAnsi="Courier New" w:cs="Courier New" w:hint="default"/>
      </w:rPr>
    </w:lvl>
    <w:lvl w:ilvl="5" w:tplc="1C090005" w:tentative="1">
      <w:start w:val="1"/>
      <w:numFmt w:val="bullet"/>
      <w:lvlText w:val=""/>
      <w:lvlJc w:val="left"/>
      <w:pPr>
        <w:ind w:left="6447" w:hanging="360"/>
      </w:pPr>
      <w:rPr>
        <w:rFonts w:ascii="Wingdings" w:hAnsi="Wingdings" w:hint="default"/>
      </w:rPr>
    </w:lvl>
    <w:lvl w:ilvl="6" w:tplc="1C090001" w:tentative="1">
      <w:start w:val="1"/>
      <w:numFmt w:val="bullet"/>
      <w:lvlText w:val=""/>
      <w:lvlJc w:val="left"/>
      <w:pPr>
        <w:ind w:left="7167" w:hanging="360"/>
      </w:pPr>
      <w:rPr>
        <w:rFonts w:ascii="Symbol" w:hAnsi="Symbol" w:hint="default"/>
      </w:rPr>
    </w:lvl>
    <w:lvl w:ilvl="7" w:tplc="1C090003" w:tentative="1">
      <w:start w:val="1"/>
      <w:numFmt w:val="bullet"/>
      <w:lvlText w:val="o"/>
      <w:lvlJc w:val="left"/>
      <w:pPr>
        <w:ind w:left="7887" w:hanging="360"/>
      </w:pPr>
      <w:rPr>
        <w:rFonts w:ascii="Courier New" w:hAnsi="Courier New" w:cs="Courier New" w:hint="default"/>
      </w:rPr>
    </w:lvl>
    <w:lvl w:ilvl="8" w:tplc="1C090005" w:tentative="1">
      <w:start w:val="1"/>
      <w:numFmt w:val="bullet"/>
      <w:lvlText w:val=""/>
      <w:lvlJc w:val="left"/>
      <w:pPr>
        <w:ind w:left="8607" w:hanging="360"/>
      </w:pPr>
      <w:rPr>
        <w:rFonts w:ascii="Wingdings" w:hAnsi="Wingdings" w:hint="default"/>
      </w:rPr>
    </w:lvl>
  </w:abstractNum>
  <w:abstractNum w:abstractNumId="6" w15:restartNumberingAfterBreak="0">
    <w:nsid w:val="10D5649D"/>
    <w:multiLevelType w:val="hybridMultilevel"/>
    <w:tmpl w:val="308E20AA"/>
    <w:lvl w:ilvl="0" w:tplc="8DE65C24">
      <w:numFmt w:val="bullet"/>
      <w:lvlText w:val="-"/>
      <w:lvlJc w:val="left"/>
      <w:pPr>
        <w:ind w:left="1800" w:hanging="360"/>
      </w:pPr>
      <w:rPr>
        <w:rFonts w:ascii="Arial" w:eastAsia="Times New Roman" w:hAnsi="Arial"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1F2224"/>
    <w:multiLevelType w:val="multilevel"/>
    <w:tmpl w:val="F4701378"/>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557700B"/>
    <w:multiLevelType w:val="multilevel"/>
    <w:tmpl w:val="711A58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F4115"/>
    <w:multiLevelType w:val="hybridMultilevel"/>
    <w:tmpl w:val="96DC05AE"/>
    <w:lvl w:ilvl="0" w:tplc="1C090017">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1CE24FDC"/>
    <w:multiLevelType w:val="hybridMultilevel"/>
    <w:tmpl w:val="9196C28E"/>
    <w:lvl w:ilvl="0" w:tplc="318643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694897"/>
    <w:multiLevelType w:val="multilevel"/>
    <w:tmpl w:val="F87EBF6E"/>
    <w:lvl w:ilvl="0">
      <w:start w:val="9"/>
      <w:numFmt w:val="decimal"/>
      <w:lvlText w:val="%1"/>
      <w:lvlJc w:val="left"/>
      <w:pPr>
        <w:ind w:left="360" w:hanging="360"/>
      </w:pPr>
      <w:rPr>
        <w:rFonts w:ascii="Arial" w:hAnsi="Arial" w:hint="default"/>
        <w:sz w:val="22"/>
      </w:rPr>
    </w:lvl>
    <w:lvl w:ilvl="1">
      <w:start w:val="1"/>
      <w:numFmt w:val="decimal"/>
      <w:lvlText w:val="%1.%2"/>
      <w:lvlJc w:val="left"/>
      <w:pPr>
        <w:ind w:left="1890" w:hanging="360"/>
      </w:pPr>
      <w:rPr>
        <w:rFonts w:ascii="Arial" w:hAnsi="Arial" w:hint="default"/>
        <w:sz w:val="22"/>
      </w:rPr>
    </w:lvl>
    <w:lvl w:ilvl="2">
      <w:start w:val="1"/>
      <w:numFmt w:val="decimal"/>
      <w:lvlText w:val="%1.%2.%3"/>
      <w:lvlJc w:val="left"/>
      <w:pPr>
        <w:ind w:left="3780" w:hanging="720"/>
      </w:pPr>
      <w:rPr>
        <w:rFonts w:ascii="Arial" w:hAnsi="Arial" w:hint="default"/>
        <w:sz w:val="22"/>
      </w:rPr>
    </w:lvl>
    <w:lvl w:ilvl="3">
      <w:start w:val="1"/>
      <w:numFmt w:val="decimal"/>
      <w:lvlText w:val="%1.%2.%3.%4"/>
      <w:lvlJc w:val="left"/>
      <w:pPr>
        <w:ind w:left="5310" w:hanging="720"/>
      </w:pPr>
      <w:rPr>
        <w:rFonts w:ascii="Arial" w:hAnsi="Arial" w:hint="default"/>
        <w:sz w:val="22"/>
      </w:rPr>
    </w:lvl>
    <w:lvl w:ilvl="4">
      <w:start w:val="1"/>
      <w:numFmt w:val="decimal"/>
      <w:lvlText w:val="%1.%2.%3.%4.%5"/>
      <w:lvlJc w:val="left"/>
      <w:pPr>
        <w:ind w:left="7200" w:hanging="1080"/>
      </w:pPr>
      <w:rPr>
        <w:rFonts w:ascii="Arial" w:hAnsi="Arial" w:hint="default"/>
        <w:sz w:val="22"/>
      </w:rPr>
    </w:lvl>
    <w:lvl w:ilvl="5">
      <w:start w:val="1"/>
      <w:numFmt w:val="decimal"/>
      <w:lvlText w:val="%1.%2.%3.%4.%5.%6"/>
      <w:lvlJc w:val="left"/>
      <w:pPr>
        <w:ind w:left="8730" w:hanging="1080"/>
      </w:pPr>
      <w:rPr>
        <w:rFonts w:ascii="Arial" w:hAnsi="Arial" w:hint="default"/>
        <w:sz w:val="22"/>
      </w:rPr>
    </w:lvl>
    <w:lvl w:ilvl="6">
      <w:start w:val="1"/>
      <w:numFmt w:val="decimal"/>
      <w:lvlText w:val="%1.%2.%3.%4.%5.%6.%7"/>
      <w:lvlJc w:val="left"/>
      <w:pPr>
        <w:ind w:left="10620" w:hanging="1440"/>
      </w:pPr>
      <w:rPr>
        <w:rFonts w:ascii="Arial" w:hAnsi="Arial" w:hint="default"/>
        <w:sz w:val="22"/>
      </w:rPr>
    </w:lvl>
    <w:lvl w:ilvl="7">
      <w:start w:val="1"/>
      <w:numFmt w:val="decimal"/>
      <w:lvlText w:val="%1.%2.%3.%4.%5.%6.%7.%8"/>
      <w:lvlJc w:val="left"/>
      <w:pPr>
        <w:ind w:left="12150" w:hanging="1440"/>
      </w:pPr>
      <w:rPr>
        <w:rFonts w:ascii="Arial" w:hAnsi="Arial" w:hint="default"/>
        <w:sz w:val="22"/>
      </w:rPr>
    </w:lvl>
    <w:lvl w:ilvl="8">
      <w:start w:val="1"/>
      <w:numFmt w:val="decimal"/>
      <w:lvlText w:val="%1.%2.%3.%4.%5.%6.%7.%8.%9"/>
      <w:lvlJc w:val="left"/>
      <w:pPr>
        <w:ind w:left="14040" w:hanging="1800"/>
      </w:pPr>
      <w:rPr>
        <w:rFonts w:ascii="Arial" w:hAnsi="Arial" w:hint="default"/>
        <w:sz w:val="22"/>
      </w:rPr>
    </w:lvl>
  </w:abstractNum>
  <w:abstractNum w:abstractNumId="12" w15:restartNumberingAfterBreak="0">
    <w:nsid w:val="1FF40894"/>
    <w:multiLevelType w:val="hybridMultilevel"/>
    <w:tmpl w:val="B0D8C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9023AD"/>
    <w:multiLevelType w:val="hybridMultilevel"/>
    <w:tmpl w:val="2E20D85C"/>
    <w:lvl w:ilvl="0" w:tplc="D0CEF16A">
      <w:start w:val="1"/>
      <w:numFmt w:val="lowerLetter"/>
      <w:lvlText w:val="%1)"/>
      <w:lvlJc w:val="left"/>
      <w:pPr>
        <w:ind w:left="1352" w:hanging="360"/>
      </w:pPr>
      <w:rPr>
        <w:b w:val="0"/>
        <w:bCs/>
      </w:r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14" w15:restartNumberingAfterBreak="0">
    <w:nsid w:val="261D4D25"/>
    <w:multiLevelType w:val="hybridMultilevel"/>
    <w:tmpl w:val="901E6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1A2952"/>
    <w:multiLevelType w:val="multilevel"/>
    <w:tmpl w:val="D1CE78F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971019C"/>
    <w:multiLevelType w:val="multilevel"/>
    <w:tmpl w:val="C0700236"/>
    <w:lvl w:ilvl="0">
      <w:start w:val="1"/>
      <w:numFmt w:val="upperLetter"/>
      <w:pStyle w:val="StyleGuide1"/>
      <w:lvlText w:val="%1"/>
      <w:lvlJc w:val="left"/>
      <w:pPr>
        <w:tabs>
          <w:tab w:val="num" w:pos="851"/>
        </w:tabs>
        <w:ind w:left="851" w:hanging="851"/>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418"/>
        </w:tabs>
        <w:ind w:left="1418" w:hanging="141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E6178DF"/>
    <w:multiLevelType w:val="hybridMultilevel"/>
    <w:tmpl w:val="292020E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4DD534A"/>
    <w:multiLevelType w:val="hybridMultilevel"/>
    <w:tmpl w:val="FC3A033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44479"/>
    <w:multiLevelType w:val="hybridMultilevel"/>
    <w:tmpl w:val="135C345A"/>
    <w:lvl w:ilvl="0" w:tplc="0809000B">
      <w:start w:val="1"/>
      <w:numFmt w:val="bullet"/>
      <w:lvlText w:val=""/>
      <w:lvlJc w:val="left"/>
      <w:pPr>
        <w:ind w:left="2847" w:hanging="360"/>
      </w:pPr>
      <w:rPr>
        <w:rFonts w:ascii="Wingdings" w:hAnsi="Wingdings" w:hint="default"/>
      </w:rPr>
    </w:lvl>
    <w:lvl w:ilvl="1" w:tplc="1C090003" w:tentative="1">
      <w:start w:val="1"/>
      <w:numFmt w:val="bullet"/>
      <w:lvlText w:val="o"/>
      <w:lvlJc w:val="left"/>
      <w:pPr>
        <w:ind w:left="3567" w:hanging="360"/>
      </w:pPr>
      <w:rPr>
        <w:rFonts w:ascii="Courier New" w:hAnsi="Courier New" w:cs="Courier New" w:hint="default"/>
      </w:rPr>
    </w:lvl>
    <w:lvl w:ilvl="2" w:tplc="1C090005" w:tentative="1">
      <w:start w:val="1"/>
      <w:numFmt w:val="bullet"/>
      <w:lvlText w:val=""/>
      <w:lvlJc w:val="left"/>
      <w:pPr>
        <w:ind w:left="4287" w:hanging="360"/>
      </w:pPr>
      <w:rPr>
        <w:rFonts w:ascii="Wingdings" w:hAnsi="Wingdings" w:hint="default"/>
      </w:rPr>
    </w:lvl>
    <w:lvl w:ilvl="3" w:tplc="1C090001" w:tentative="1">
      <w:start w:val="1"/>
      <w:numFmt w:val="bullet"/>
      <w:lvlText w:val=""/>
      <w:lvlJc w:val="left"/>
      <w:pPr>
        <w:ind w:left="5007" w:hanging="360"/>
      </w:pPr>
      <w:rPr>
        <w:rFonts w:ascii="Symbol" w:hAnsi="Symbol" w:hint="default"/>
      </w:rPr>
    </w:lvl>
    <w:lvl w:ilvl="4" w:tplc="1C090003" w:tentative="1">
      <w:start w:val="1"/>
      <w:numFmt w:val="bullet"/>
      <w:lvlText w:val="o"/>
      <w:lvlJc w:val="left"/>
      <w:pPr>
        <w:ind w:left="5727" w:hanging="360"/>
      </w:pPr>
      <w:rPr>
        <w:rFonts w:ascii="Courier New" w:hAnsi="Courier New" w:cs="Courier New" w:hint="default"/>
      </w:rPr>
    </w:lvl>
    <w:lvl w:ilvl="5" w:tplc="1C090005" w:tentative="1">
      <w:start w:val="1"/>
      <w:numFmt w:val="bullet"/>
      <w:lvlText w:val=""/>
      <w:lvlJc w:val="left"/>
      <w:pPr>
        <w:ind w:left="6447" w:hanging="360"/>
      </w:pPr>
      <w:rPr>
        <w:rFonts w:ascii="Wingdings" w:hAnsi="Wingdings" w:hint="default"/>
      </w:rPr>
    </w:lvl>
    <w:lvl w:ilvl="6" w:tplc="1C090001" w:tentative="1">
      <w:start w:val="1"/>
      <w:numFmt w:val="bullet"/>
      <w:lvlText w:val=""/>
      <w:lvlJc w:val="left"/>
      <w:pPr>
        <w:ind w:left="7167" w:hanging="360"/>
      </w:pPr>
      <w:rPr>
        <w:rFonts w:ascii="Symbol" w:hAnsi="Symbol" w:hint="default"/>
      </w:rPr>
    </w:lvl>
    <w:lvl w:ilvl="7" w:tplc="1C090003" w:tentative="1">
      <w:start w:val="1"/>
      <w:numFmt w:val="bullet"/>
      <w:lvlText w:val="o"/>
      <w:lvlJc w:val="left"/>
      <w:pPr>
        <w:ind w:left="7887" w:hanging="360"/>
      </w:pPr>
      <w:rPr>
        <w:rFonts w:ascii="Courier New" w:hAnsi="Courier New" w:cs="Courier New" w:hint="default"/>
      </w:rPr>
    </w:lvl>
    <w:lvl w:ilvl="8" w:tplc="1C090005" w:tentative="1">
      <w:start w:val="1"/>
      <w:numFmt w:val="bullet"/>
      <w:lvlText w:val=""/>
      <w:lvlJc w:val="left"/>
      <w:pPr>
        <w:ind w:left="8607" w:hanging="360"/>
      </w:pPr>
      <w:rPr>
        <w:rFonts w:ascii="Wingdings" w:hAnsi="Wingdings" w:hint="default"/>
      </w:rPr>
    </w:lvl>
  </w:abstractNum>
  <w:abstractNum w:abstractNumId="21" w15:restartNumberingAfterBreak="0">
    <w:nsid w:val="38376331"/>
    <w:multiLevelType w:val="multilevel"/>
    <w:tmpl w:val="3AA4372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19E55DF"/>
    <w:multiLevelType w:val="multilevel"/>
    <w:tmpl w:val="F6CEE0E4"/>
    <w:lvl w:ilvl="0">
      <w:start w:val="1"/>
      <w:numFmt w:val="upperLetter"/>
      <w:pStyle w:val="StyleGuide2"/>
      <w:lvlText w:val="%1"/>
      <w:lvlJc w:val="left"/>
      <w:pPr>
        <w:tabs>
          <w:tab w:val="num" w:pos="680"/>
        </w:tabs>
        <w:ind w:left="680" w:hanging="680"/>
      </w:pPr>
      <w:rPr>
        <w:rFonts w:hint="default"/>
      </w:rPr>
    </w:lvl>
    <w:lvl w:ilvl="1">
      <w:start w:val="1"/>
      <w:numFmt w:val="decimal"/>
      <w:lvlText w:val="%2"/>
      <w:lvlJc w:val="left"/>
      <w:pPr>
        <w:tabs>
          <w:tab w:val="num" w:pos="1134"/>
        </w:tabs>
        <w:ind w:left="1134" w:hanging="113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23A51B7"/>
    <w:multiLevelType w:val="hybridMultilevel"/>
    <w:tmpl w:val="EB907C18"/>
    <w:lvl w:ilvl="0" w:tplc="4008F3CE">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55962FC8"/>
    <w:multiLevelType w:val="hybridMultilevel"/>
    <w:tmpl w:val="81EEFAB4"/>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5" w15:restartNumberingAfterBreak="0">
    <w:nsid w:val="55F27D59"/>
    <w:multiLevelType w:val="multilevel"/>
    <w:tmpl w:val="12105F9E"/>
    <w:lvl w:ilvl="0">
      <w:start w:val="1"/>
      <w:numFmt w:val="upperLetter"/>
      <w:pStyle w:val="StyleGuide4"/>
      <w:lvlText w:val="%1"/>
      <w:lvlJc w:val="left"/>
      <w:pPr>
        <w:tabs>
          <w:tab w:val="num" w:pos="680"/>
        </w:tabs>
        <w:ind w:left="680" w:hanging="680"/>
      </w:pPr>
      <w:rPr>
        <w:rFonts w:hint="default"/>
      </w:rPr>
    </w:lvl>
    <w:lvl w:ilvl="1">
      <w:start w:val="1"/>
      <w:numFmt w:val="decimal"/>
      <w:lvlText w:val="%2"/>
      <w:lvlJc w:val="left"/>
      <w:pPr>
        <w:tabs>
          <w:tab w:val="num" w:pos="1134"/>
        </w:tabs>
        <w:ind w:left="1134" w:hanging="1134"/>
      </w:pPr>
      <w:rPr>
        <w:rFonts w:hint="default"/>
      </w:rPr>
    </w:lvl>
    <w:lvl w:ilvl="2">
      <w:start w:val="1"/>
      <w:numFmt w:val="decimal"/>
      <w:lvlText w:val="%2.%3"/>
      <w:lvlJc w:val="left"/>
      <w:pPr>
        <w:tabs>
          <w:tab w:val="num" w:pos="1418"/>
        </w:tabs>
        <w:ind w:left="1418" w:hanging="1418"/>
      </w:pPr>
      <w:rPr>
        <w:rFonts w:hint="default"/>
      </w:rPr>
    </w:lvl>
    <w:lvl w:ilvl="3">
      <w:start w:val="1"/>
      <w:numFmt w:val="decimal"/>
      <w:lvlText w:val="%2.%3.%4"/>
      <w:lvlJc w:val="left"/>
      <w:pPr>
        <w:tabs>
          <w:tab w:val="num" w:pos="1701"/>
        </w:tabs>
        <w:ind w:left="1701" w:hanging="1701"/>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B76643"/>
    <w:multiLevelType w:val="hybridMultilevel"/>
    <w:tmpl w:val="8530E246"/>
    <w:lvl w:ilvl="0" w:tplc="D076B9C6">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B852F2"/>
    <w:multiLevelType w:val="hybridMultilevel"/>
    <w:tmpl w:val="9A32D4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41F4E38"/>
    <w:multiLevelType w:val="multilevel"/>
    <w:tmpl w:val="1E54E1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F062A2"/>
    <w:multiLevelType w:val="multilevel"/>
    <w:tmpl w:val="3410DAA8"/>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0" w15:restartNumberingAfterBreak="0">
    <w:nsid w:val="69216D74"/>
    <w:multiLevelType w:val="multilevel"/>
    <w:tmpl w:val="90C438FE"/>
    <w:lvl w:ilvl="0">
      <w:start w:val="1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69F35F0C"/>
    <w:multiLevelType w:val="hybridMultilevel"/>
    <w:tmpl w:val="2578C0A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15:restartNumberingAfterBreak="0">
    <w:nsid w:val="6D7D10C0"/>
    <w:multiLevelType w:val="multilevel"/>
    <w:tmpl w:val="8D48A7F4"/>
    <w:lvl w:ilvl="0">
      <w:start w:val="1"/>
      <w:numFmt w:val="upperLetter"/>
      <w:pStyle w:val="StyleGuide3"/>
      <w:lvlText w:val="%1"/>
      <w:lvlJc w:val="left"/>
      <w:pPr>
        <w:tabs>
          <w:tab w:val="num" w:pos="680"/>
        </w:tabs>
        <w:ind w:left="680" w:hanging="680"/>
      </w:pPr>
      <w:rPr>
        <w:rFonts w:hint="default"/>
      </w:rPr>
    </w:lvl>
    <w:lvl w:ilvl="1">
      <w:start w:val="1"/>
      <w:numFmt w:val="decimal"/>
      <w:lvlText w:val="%2"/>
      <w:lvlJc w:val="left"/>
      <w:pPr>
        <w:tabs>
          <w:tab w:val="num" w:pos="1134"/>
        </w:tabs>
        <w:ind w:left="1134" w:hanging="1134"/>
      </w:pPr>
      <w:rPr>
        <w:rFonts w:hint="default"/>
      </w:rPr>
    </w:lvl>
    <w:lvl w:ilvl="2">
      <w:start w:val="1"/>
      <w:numFmt w:val="decimal"/>
      <w:lvlText w:val="%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94434D"/>
    <w:multiLevelType w:val="multilevel"/>
    <w:tmpl w:val="4196AAD2"/>
    <w:lvl w:ilvl="0">
      <w:start w:val="8"/>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4" w15:restartNumberingAfterBreak="0">
    <w:nsid w:val="74496718"/>
    <w:multiLevelType w:val="multilevel"/>
    <w:tmpl w:val="9AECBB8A"/>
    <w:lvl w:ilvl="0">
      <w:start w:val="1"/>
      <w:numFmt w:val="decimal"/>
      <w:pStyle w:val="Style1"/>
      <w:lvlText w:val="%1."/>
      <w:lvlJc w:val="left"/>
      <w:pPr>
        <w:ind w:left="2345" w:hanging="360"/>
      </w:pPr>
      <w:rPr>
        <w:rFonts w:hint="default"/>
      </w:rPr>
    </w:lvl>
    <w:lvl w:ilvl="1">
      <w:start w:val="1"/>
      <w:numFmt w:val="lowerLetter"/>
      <w:pStyle w:val="Styl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5535BA"/>
    <w:multiLevelType w:val="multilevel"/>
    <w:tmpl w:val="BD2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A12446"/>
    <w:multiLevelType w:val="hybridMultilevel"/>
    <w:tmpl w:val="7B0013C8"/>
    <w:lvl w:ilvl="0" w:tplc="0809000B">
      <w:start w:val="1"/>
      <w:numFmt w:val="bullet"/>
      <w:lvlText w:val=""/>
      <w:lvlJc w:val="left"/>
      <w:pPr>
        <w:ind w:left="2847" w:hanging="360"/>
      </w:pPr>
      <w:rPr>
        <w:rFonts w:ascii="Wingdings" w:hAnsi="Wingdings" w:hint="default"/>
      </w:rPr>
    </w:lvl>
    <w:lvl w:ilvl="1" w:tplc="1C090003" w:tentative="1">
      <w:start w:val="1"/>
      <w:numFmt w:val="bullet"/>
      <w:lvlText w:val="o"/>
      <w:lvlJc w:val="left"/>
      <w:pPr>
        <w:ind w:left="3567" w:hanging="360"/>
      </w:pPr>
      <w:rPr>
        <w:rFonts w:ascii="Courier New" w:hAnsi="Courier New" w:cs="Courier New" w:hint="default"/>
      </w:rPr>
    </w:lvl>
    <w:lvl w:ilvl="2" w:tplc="1C090005" w:tentative="1">
      <w:start w:val="1"/>
      <w:numFmt w:val="bullet"/>
      <w:lvlText w:val=""/>
      <w:lvlJc w:val="left"/>
      <w:pPr>
        <w:ind w:left="4287" w:hanging="360"/>
      </w:pPr>
      <w:rPr>
        <w:rFonts w:ascii="Wingdings" w:hAnsi="Wingdings" w:hint="default"/>
      </w:rPr>
    </w:lvl>
    <w:lvl w:ilvl="3" w:tplc="1C090001" w:tentative="1">
      <w:start w:val="1"/>
      <w:numFmt w:val="bullet"/>
      <w:lvlText w:val=""/>
      <w:lvlJc w:val="left"/>
      <w:pPr>
        <w:ind w:left="5007" w:hanging="360"/>
      </w:pPr>
      <w:rPr>
        <w:rFonts w:ascii="Symbol" w:hAnsi="Symbol" w:hint="default"/>
      </w:rPr>
    </w:lvl>
    <w:lvl w:ilvl="4" w:tplc="1C090003" w:tentative="1">
      <w:start w:val="1"/>
      <w:numFmt w:val="bullet"/>
      <w:lvlText w:val="o"/>
      <w:lvlJc w:val="left"/>
      <w:pPr>
        <w:ind w:left="5727" w:hanging="360"/>
      </w:pPr>
      <w:rPr>
        <w:rFonts w:ascii="Courier New" w:hAnsi="Courier New" w:cs="Courier New" w:hint="default"/>
      </w:rPr>
    </w:lvl>
    <w:lvl w:ilvl="5" w:tplc="1C090005" w:tentative="1">
      <w:start w:val="1"/>
      <w:numFmt w:val="bullet"/>
      <w:lvlText w:val=""/>
      <w:lvlJc w:val="left"/>
      <w:pPr>
        <w:ind w:left="6447" w:hanging="360"/>
      </w:pPr>
      <w:rPr>
        <w:rFonts w:ascii="Wingdings" w:hAnsi="Wingdings" w:hint="default"/>
      </w:rPr>
    </w:lvl>
    <w:lvl w:ilvl="6" w:tplc="1C090001" w:tentative="1">
      <w:start w:val="1"/>
      <w:numFmt w:val="bullet"/>
      <w:lvlText w:val=""/>
      <w:lvlJc w:val="left"/>
      <w:pPr>
        <w:ind w:left="7167" w:hanging="360"/>
      </w:pPr>
      <w:rPr>
        <w:rFonts w:ascii="Symbol" w:hAnsi="Symbol" w:hint="default"/>
      </w:rPr>
    </w:lvl>
    <w:lvl w:ilvl="7" w:tplc="1C090003" w:tentative="1">
      <w:start w:val="1"/>
      <w:numFmt w:val="bullet"/>
      <w:lvlText w:val="o"/>
      <w:lvlJc w:val="left"/>
      <w:pPr>
        <w:ind w:left="7887" w:hanging="360"/>
      </w:pPr>
      <w:rPr>
        <w:rFonts w:ascii="Courier New" w:hAnsi="Courier New" w:cs="Courier New" w:hint="default"/>
      </w:rPr>
    </w:lvl>
    <w:lvl w:ilvl="8" w:tplc="1C090005" w:tentative="1">
      <w:start w:val="1"/>
      <w:numFmt w:val="bullet"/>
      <w:lvlText w:val=""/>
      <w:lvlJc w:val="left"/>
      <w:pPr>
        <w:ind w:left="8607" w:hanging="360"/>
      </w:pPr>
      <w:rPr>
        <w:rFonts w:ascii="Wingdings" w:hAnsi="Wingdings" w:hint="default"/>
      </w:rPr>
    </w:lvl>
  </w:abstractNum>
  <w:abstractNum w:abstractNumId="37" w15:restartNumberingAfterBreak="0">
    <w:nsid w:val="775C4770"/>
    <w:multiLevelType w:val="hybridMultilevel"/>
    <w:tmpl w:val="C34CDD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83F6E15"/>
    <w:multiLevelType w:val="hybridMultilevel"/>
    <w:tmpl w:val="56BE461C"/>
    <w:lvl w:ilvl="0" w:tplc="69AEBA8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E79B9"/>
    <w:multiLevelType w:val="hybridMultilevel"/>
    <w:tmpl w:val="234C65CC"/>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num w:numId="1" w16cid:durableId="1161628046">
    <w:abstractNumId w:val="22"/>
  </w:num>
  <w:num w:numId="2" w16cid:durableId="1233809126">
    <w:abstractNumId w:val="32"/>
  </w:num>
  <w:num w:numId="3" w16cid:durableId="1954903340">
    <w:abstractNumId w:val="25"/>
  </w:num>
  <w:num w:numId="4" w16cid:durableId="766195090">
    <w:abstractNumId w:val="16"/>
  </w:num>
  <w:num w:numId="5" w16cid:durableId="1312446047">
    <w:abstractNumId w:val="4"/>
  </w:num>
  <w:num w:numId="6" w16cid:durableId="2065441097">
    <w:abstractNumId w:val="34"/>
  </w:num>
  <w:num w:numId="7" w16cid:durableId="1265310596">
    <w:abstractNumId w:val="2"/>
  </w:num>
  <w:num w:numId="8" w16cid:durableId="1725980017">
    <w:abstractNumId w:val="18"/>
  </w:num>
  <w:num w:numId="9" w16cid:durableId="140660813">
    <w:abstractNumId w:val="13"/>
  </w:num>
  <w:num w:numId="10" w16cid:durableId="486213874">
    <w:abstractNumId w:val="9"/>
  </w:num>
  <w:num w:numId="11" w16cid:durableId="292954531">
    <w:abstractNumId w:val="37"/>
  </w:num>
  <w:num w:numId="12" w16cid:durableId="1681813079">
    <w:abstractNumId w:val="12"/>
  </w:num>
  <w:num w:numId="13" w16cid:durableId="1454982293">
    <w:abstractNumId w:val="39"/>
  </w:num>
  <w:num w:numId="14" w16cid:durableId="1715696051">
    <w:abstractNumId w:val="20"/>
  </w:num>
  <w:num w:numId="15" w16cid:durableId="676079035">
    <w:abstractNumId w:val="5"/>
  </w:num>
  <w:num w:numId="16" w16cid:durableId="171341670">
    <w:abstractNumId w:val="36"/>
  </w:num>
  <w:num w:numId="17" w16cid:durableId="550460500">
    <w:abstractNumId w:val="0"/>
  </w:num>
  <w:num w:numId="18" w16cid:durableId="448622909">
    <w:abstractNumId w:val="31"/>
  </w:num>
  <w:num w:numId="19" w16cid:durableId="1713992981">
    <w:abstractNumId w:val="3"/>
  </w:num>
  <w:num w:numId="20" w16cid:durableId="1526358606">
    <w:abstractNumId w:val="24"/>
  </w:num>
  <w:num w:numId="21" w16cid:durableId="1061060498">
    <w:abstractNumId w:val="6"/>
  </w:num>
  <w:num w:numId="22" w16cid:durableId="1655718213">
    <w:abstractNumId w:val="19"/>
  </w:num>
  <w:num w:numId="23" w16cid:durableId="151262728">
    <w:abstractNumId w:val="26"/>
  </w:num>
  <w:num w:numId="24" w16cid:durableId="1891380337">
    <w:abstractNumId w:val="14"/>
  </w:num>
  <w:num w:numId="25" w16cid:durableId="513762918">
    <w:abstractNumId w:val="10"/>
  </w:num>
  <w:num w:numId="26" w16cid:durableId="904141099">
    <w:abstractNumId w:val="8"/>
  </w:num>
  <w:num w:numId="27" w16cid:durableId="1479882816">
    <w:abstractNumId w:val="23"/>
  </w:num>
  <w:num w:numId="28" w16cid:durableId="1246500433">
    <w:abstractNumId w:val="27"/>
  </w:num>
  <w:num w:numId="29" w16cid:durableId="1061248342">
    <w:abstractNumId w:val="28"/>
  </w:num>
  <w:num w:numId="30" w16cid:durableId="9307539">
    <w:abstractNumId w:val="35"/>
  </w:num>
  <w:num w:numId="31" w16cid:durableId="1212350687">
    <w:abstractNumId w:val="1"/>
  </w:num>
  <w:num w:numId="32" w16cid:durableId="25647571">
    <w:abstractNumId w:val="21"/>
  </w:num>
  <w:num w:numId="33" w16cid:durableId="948778321">
    <w:abstractNumId w:val="38"/>
  </w:num>
  <w:num w:numId="34" w16cid:durableId="2116319788">
    <w:abstractNumId w:val="29"/>
  </w:num>
  <w:num w:numId="35" w16cid:durableId="462502427">
    <w:abstractNumId w:val="15"/>
  </w:num>
  <w:num w:numId="36" w16cid:durableId="626400677">
    <w:abstractNumId w:val="7"/>
  </w:num>
  <w:num w:numId="37" w16cid:durableId="1757555028">
    <w:abstractNumId w:val="30"/>
  </w:num>
  <w:num w:numId="38" w16cid:durableId="1407259715">
    <w:abstractNumId w:val="33"/>
  </w:num>
  <w:num w:numId="39" w16cid:durableId="564221807">
    <w:abstractNumId w:val="17"/>
  </w:num>
  <w:num w:numId="40" w16cid:durableId="103365204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92"/>
    <w:rsid w:val="00002FE4"/>
    <w:rsid w:val="0000376E"/>
    <w:rsid w:val="00004082"/>
    <w:rsid w:val="00006030"/>
    <w:rsid w:val="0000629B"/>
    <w:rsid w:val="00006B53"/>
    <w:rsid w:val="00006B73"/>
    <w:rsid w:val="00006C15"/>
    <w:rsid w:val="00006EB3"/>
    <w:rsid w:val="00012C3B"/>
    <w:rsid w:val="00012D5A"/>
    <w:rsid w:val="000136F7"/>
    <w:rsid w:val="00013AC9"/>
    <w:rsid w:val="00014881"/>
    <w:rsid w:val="000165AA"/>
    <w:rsid w:val="00016E6C"/>
    <w:rsid w:val="0002092C"/>
    <w:rsid w:val="00021879"/>
    <w:rsid w:val="000248CE"/>
    <w:rsid w:val="00025A9D"/>
    <w:rsid w:val="00027A15"/>
    <w:rsid w:val="00030347"/>
    <w:rsid w:val="00030A85"/>
    <w:rsid w:val="000313F1"/>
    <w:rsid w:val="000334D3"/>
    <w:rsid w:val="00033CA4"/>
    <w:rsid w:val="00035672"/>
    <w:rsid w:val="00036045"/>
    <w:rsid w:val="000362EA"/>
    <w:rsid w:val="00037AEE"/>
    <w:rsid w:val="00037CF3"/>
    <w:rsid w:val="000409D5"/>
    <w:rsid w:val="000414AA"/>
    <w:rsid w:val="0004407D"/>
    <w:rsid w:val="000450E7"/>
    <w:rsid w:val="00045F2C"/>
    <w:rsid w:val="000471D3"/>
    <w:rsid w:val="00047BCD"/>
    <w:rsid w:val="00050770"/>
    <w:rsid w:val="00053372"/>
    <w:rsid w:val="000536CF"/>
    <w:rsid w:val="00055153"/>
    <w:rsid w:val="00055D12"/>
    <w:rsid w:val="00060A8D"/>
    <w:rsid w:val="000618CA"/>
    <w:rsid w:val="00061ED4"/>
    <w:rsid w:val="0006480D"/>
    <w:rsid w:val="000652B6"/>
    <w:rsid w:val="00067B4D"/>
    <w:rsid w:val="00067BF4"/>
    <w:rsid w:val="000714C4"/>
    <w:rsid w:val="00071771"/>
    <w:rsid w:val="000726F8"/>
    <w:rsid w:val="00073175"/>
    <w:rsid w:val="00073BF3"/>
    <w:rsid w:val="00073FEF"/>
    <w:rsid w:val="00076EC7"/>
    <w:rsid w:val="000770D4"/>
    <w:rsid w:val="000776FA"/>
    <w:rsid w:val="00081FCD"/>
    <w:rsid w:val="00082292"/>
    <w:rsid w:val="00083DFA"/>
    <w:rsid w:val="000842AF"/>
    <w:rsid w:val="00084F65"/>
    <w:rsid w:val="0008548F"/>
    <w:rsid w:val="00090507"/>
    <w:rsid w:val="0009087F"/>
    <w:rsid w:val="00090C1B"/>
    <w:rsid w:val="00091B08"/>
    <w:rsid w:val="00092A5A"/>
    <w:rsid w:val="00092C8F"/>
    <w:rsid w:val="000935B0"/>
    <w:rsid w:val="0009376C"/>
    <w:rsid w:val="000939DD"/>
    <w:rsid w:val="00094690"/>
    <w:rsid w:val="00095C70"/>
    <w:rsid w:val="00096AA2"/>
    <w:rsid w:val="00096BEE"/>
    <w:rsid w:val="00097295"/>
    <w:rsid w:val="000A2D62"/>
    <w:rsid w:val="000A4403"/>
    <w:rsid w:val="000A4E0A"/>
    <w:rsid w:val="000A5594"/>
    <w:rsid w:val="000A64C1"/>
    <w:rsid w:val="000B082C"/>
    <w:rsid w:val="000B152F"/>
    <w:rsid w:val="000B3C5A"/>
    <w:rsid w:val="000B4F9F"/>
    <w:rsid w:val="000B6866"/>
    <w:rsid w:val="000C086F"/>
    <w:rsid w:val="000C5B4E"/>
    <w:rsid w:val="000C6A06"/>
    <w:rsid w:val="000C6B72"/>
    <w:rsid w:val="000D123B"/>
    <w:rsid w:val="000D3164"/>
    <w:rsid w:val="000D5AEF"/>
    <w:rsid w:val="000D6E4F"/>
    <w:rsid w:val="000D71B4"/>
    <w:rsid w:val="000E0B7B"/>
    <w:rsid w:val="000E1FCF"/>
    <w:rsid w:val="000E2A1D"/>
    <w:rsid w:val="000E46A8"/>
    <w:rsid w:val="000E4CAE"/>
    <w:rsid w:val="000E6C45"/>
    <w:rsid w:val="000E7FCF"/>
    <w:rsid w:val="000F0669"/>
    <w:rsid w:val="000F2911"/>
    <w:rsid w:val="000F48AC"/>
    <w:rsid w:val="000F4DCA"/>
    <w:rsid w:val="000F6157"/>
    <w:rsid w:val="000F6DE7"/>
    <w:rsid w:val="000F74F8"/>
    <w:rsid w:val="00100DBB"/>
    <w:rsid w:val="001018D5"/>
    <w:rsid w:val="00102042"/>
    <w:rsid w:val="00102201"/>
    <w:rsid w:val="00102B9F"/>
    <w:rsid w:val="001047B5"/>
    <w:rsid w:val="00104AFB"/>
    <w:rsid w:val="00105D29"/>
    <w:rsid w:val="00107428"/>
    <w:rsid w:val="001075E0"/>
    <w:rsid w:val="001108FA"/>
    <w:rsid w:val="00113350"/>
    <w:rsid w:val="001144A3"/>
    <w:rsid w:val="00114DAF"/>
    <w:rsid w:val="0011567C"/>
    <w:rsid w:val="001157D0"/>
    <w:rsid w:val="00115F57"/>
    <w:rsid w:val="00117392"/>
    <w:rsid w:val="00121523"/>
    <w:rsid w:val="00122954"/>
    <w:rsid w:val="00122D5C"/>
    <w:rsid w:val="001230C5"/>
    <w:rsid w:val="001252F7"/>
    <w:rsid w:val="00125DAD"/>
    <w:rsid w:val="001300E4"/>
    <w:rsid w:val="001309E9"/>
    <w:rsid w:val="0013104F"/>
    <w:rsid w:val="00131959"/>
    <w:rsid w:val="0013267A"/>
    <w:rsid w:val="00132EF4"/>
    <w:rsid w:val="00133391"/>
    <w:rsid w:val="0013358E"/>
    <w:rsid w:val="001337A8"/>
    <w:rsid w:val="001338FF"/>
    <w:rsid w:val="0013455C"/>
    <w:rsid w:val="00134762"/>
    <w:rsid w:val="001350C6"/>
    <w:rsid w:val="00135104"/>
    <w:rsid w:val="00137B61"/>
    <w:rsid w:val="00140743"/>
    <w:rsid w:val="00143FCA"/>
    <w:rsid w:val="00144892"/>
    <w:rsid w:val="001456B9"/>
    <w:rsid w:val="00145EA3"/>
    <w:rsid w:val="00145FA9"/>
    <w:rsid w:val="0014653B"/>
    <w:rsid w:val="00151586"/>
    <w:rsid w:val="00151E9E"/>
    <w:rsid w:val="00152B53"/>
    <w:rsid w:val="0015313D"/>
    <w:rsid w:val="0015441E"/>
    <w:rsid w:val="0015447F"/>
    <w:rsid w:val="00154CBD"/>
    <w:rsid w:val="00156BEA"/>
    <w:rsid w:val="0016004F"/>
    <w:rsid w:val="00160833"/>
    <w:rsid w:val="00162269"/>
    <w:rsid w:val="001622EE"/>
    <w:rsid w:val="00162CA7"/>
    <w:rsid w:val="00164734"/>
    <w:rsid w:val="0016669F"/>
    <w:rsid w:val="00171698"/>
    <w:rsid w:val="00171C58"/>
    <w:rsid w:val="0017302E"/>
    <w:rsid w:val="001736DA"/>
    <w:rsid w:val="00173F02"/>
    <w:rsid w:val="001740C6"/>
    <w:rsid w:val="001765A4"/>
    <w:rsid w:val="00180638"/>
    <w:rsid w:val="001810D5"/>
    <w:rsid w:val="00181AA7"/>
    <w:rsid w:val="001827A4"/>
    <w:rsid w:val="001827FF"/>
    <w:rsid w:val="001834B3"/>
    <w:rsid w:val="0018367E"/>
    <w:rsid w:val="00184610"/>
    <w:rsid w:val="00185B51"/>
    <w:rsid w:val="00185C6E"/>
    <w:rsid w:val="00185C70"/>
    <w:rsid w:val="00186E73"/>
    <w:rsid w:val="001909F1"/>
    <w:rsid w:val="001936A4"/>
    <w:rsid w:val="0019547D"/>
    <w:rsid w:val="001960C9"/>
    <w:rsid w:val="00197762"/>
    <w:rsid w:val="00197C8C"/>
    <w:rsid w:val="001A039B"/>
    <w:rsid w:val="001A04AD"/>
    <w:rsid w:val="001A4559"/>
    <w:rsid w:val="001A4BAC"/>
    <w:rsid w:val="001A5AC1"/>
    <w:rsid w:val="001A652C"/>
    <w:rsid w:val="001A65ED"/>
    <w:rsid w:val="001A69CF"/>
    <w:rsid w:val="001B1463"/>
    <w:rsid w:val="001B22E1"/>
    <w:rsid w:val="001B2842"/>
    <w:rsid w:val="001B3E4A"/>
    <w:rsid w:val="001B4F11"/>
    <w:rsid w:val="001B57D0"/>
    <w:rsid w:val="001B5DA1"/>
    <w:rsid w:val="001B7EA1"/>
    <w:rsid w:val="001C002C"/>
    <w:rsid w:val="001C18E9"/>
    <w:rsid w:val="001C2889"/>
    <w:rsid w:val="001C2D9B"/>
    <w:rsid w:val="001C2DFA"/>
    <w:rsid w:val="001C6890"/>
    <w:rsid w:val="001C7E54"/>
    <w:rsid w:val="001D02B9"/>
    <w:rsid w:val="001D1404"/>
    <w:rsid w:val="001D1733"/>
    <w:rsid w:val="001D1B23"/>
    <w:rsid w:val="001D28A4"/>
    <w:rsid w:val="001D2D95"/>
    <w:rsid w:val="001D399E"/>
    <w:rsid w:val="001D3A7F"/>
    <w:rsid w:val="001D3BBB"/>
    <w:rsid w:val="001D4238"/>
    <w:rsid w:val="001D5290"/>
    <w:rsid w:val="001D5D12"/>
    <w:rsid w:val="001D623E"/>
    <w:rsid w:val="001D6E23"/>
    <w:rsid w:val="001D6F2E"/>
    <w:rsid w:val="001D7184"/>
    <w:rsid w:val="001E044F"/>
    <w:rsid w:val="001E16DB"/>
    <w:rsid w:val="001E372C"/>
    <w:rsid w:val="001E66D0"/>
    <w:rsid w:val="001E6C86"/>
    <w:rsid w:val="001E6EAF"/>
    <w:rsid w:val="001E7915"/>
    <w:rsid w:val="001F0AC5"/>
    <w:rsid w:val="001F0C92"/>
    <w:rsid w:val="001F13DA"/>
    <w:rsid w:val="001F154C"/>
    <w:rsid w:val="001F396C"/>
    <w:rsid w:val="001F5A23"/>
    <w:rsid w:val="001F5B2A"/>
    <w:rsid w:val="001F5F98"/>
    <w:rsid w:val="001F6F11"/>
    <w:rsid w:val="001F70D6"/>
    <w:rsid w:val="001F70F4"/>
    <w:rsid w:val="0020022F"/>
    <w:rsid w:val="002037D8"/>
    <w:rsid w:val="00206AA6"/>
    <w:rsid w:val="00207BFD"/>
    <w:rsid w:val="00211A16"/>
    <w:rsid w:val="0021226C"/>
    <w:rsid w:val="00212970"/>
    <w:rsid w:val="00213B1B"/>
    <w:rsid w:val="00215033"/>
    <w:rsid w:val="002154A9"/>
    <w:rsid w:val="0021691A"/>
    <w:rsid w:val="00220052"/>
    <w:rsid w:val="002208BE"/>
    <w:rsid w:val="00222368"/>
    <w:rsid w:val="002234B3"/>
    <w:rsid w:val="00226D6F"/>
    <w:rsid w:val="00226DC6"/>
    <w:rsid w:val="002300B9"/>
    <w:rsid w:val="00231F47"/>
    <w:rsid w:val="0023771D"/>
    <w:rsid w:val="00237AA7"/>
    <w:rsid w:val="0024241E"/>
    <w:rsid w:val="00242AE8"/>
    <w:rsid w:val="00242BD1"/>
    <w:rsid w:val="00243EAB"/>
    <w:rsid w:val="00244A48"/>
    <w:rsid w:val="002454E9"/>
    <w:rsid w:val="00245F38"/>
    <w:rsid w:val="00250C5E"/>
    <w:rsid w:val="002561DC"/>
    <w:rsid w:val="002609B0"/>
    <w:rsid w:val="002611B8"/>
    <w:rsid w:val="00261EBD"/>
    <w:rsid w:val="0026384F"/>
    <w:rsid w:val="00263F90"/>
    <w:rsid w:val="00264537"/>
    <w:rsid w:val="00264A57"/>
    <w:rsid w:val="00267F4B"/>
    <w:rsid w:val="00271649"/>
    <w:rsid w:val="00271D69"/>
    <w:rsid w:val="002732B6"/>
    <w:rsid w:val="0027366C"/>
    <w:rsid w:val="002741ED"/>
    <w:rsid w:val="002753F0"/>
    <w:rsid w:val="002804A8"/>
    <w:rsid w:val="00281973"/>
    <w:rsid w:val="002828AA"/>
    <w:rsid w:val="00282F16"/>
    <w:rsid w:val="0028408D"/>
    <w:rsid w:val="002842BD"/>
    <w:rsid w:val="00285DA6"/>
    <w:rsid w:val="002869FB"/>
    <w:rsid w:val="00287189"/>
    <w:rsid w:val="00290B63"/>
    <w:rsid w:val="002922FD"/>
    <w:rsid w:val="00292798"/>
    <w:rsid w:val="0029376E"/>
    <w:rsid w:val="00293ABE"/>
    <w:rsid w:val="00295ABF"/>
    <w:rsid w:val="00296BC0"/>
    <w:rsid w:val="002A16D9"/>
    <w:rsid w:val="002A2CD3"/>
    <w:rsid w:val="002A3979"/>
    <w:rsid w:val="002A3D9E"/>
    <w:rsid w:val="002A44CD"/>
    <w:rsid w:val="002A53D1"/>
    <w:rsid w:val="002A58E3"/>
    <w:rsid w:val="002B08FD"/>
    <w:rsid w:val="002B3723"/>
    <w:rsid w:val="002B400E"/>
    <w:rsid w:val="002B43AB"/>
    <w:rsid w:val="002B447A"/>
    <w:rsid w:val="002B6A69"/>
    <w:rsid w:val="002B7F4B"/>
    <w:rsid w:val="002C095F"/>
    <w:rsid w:val="002C119C"/>
    <w:rsid w:val="002C2485"/>
    <w:rsid w:val="002C6D73"/>
    <w:rsid w:val="002C72AA"/>
    <w:rsid w:val="002D169F"/>
    <w:rsid w:val="002D3609"/>
    <w:rsid w:val="002D3F9D"/>
    <w:rsid w:val="002D7D26"/>
    <w:rsid w:val="002D7F82"/>
    <w:rsid w:val="002E0BA4"/>
    <w:rsid w:val="002E0E48"/>
    <w:rsid w:val="002E2CC1"/>
    <w:rsid w:val="002E4532"/>
    <w:rsid w:val="002E6D8B"/>
    <w:rsid w:val="002E734A"/>
    <w:rsid w:val="002F145A"/>
    <w:rsid w:val="002F1581"/>
    <w:rsid w:val="002F4864"/>
    <w:rsid w:val="002F5237"/>
    <w:rsid w:val="002F609A"/>
    <w:rsid w:val="002F6475"/>
    <w:rsid w:val="002F7BD8"/>
    <w:rsid w:val="003024D8"/>
    <w:rsid w:val="00304509"/>
    <w:rsid w:val="00304559"/>
    <w:rsid w:val="00305562"/>
    <w:rsid w:val="00312268"/>
    <w:rsid w:val="00312792"/>
    <w:rsid w:val="003133A3"/>
    <w:rsid w:val="00314BE5"/>
    <w:rsid w:val="00315F1E"/>
    <w:rsid w:val="003164E3"/>
    <w:rsid w:val="00317225"/>
    <w:rsid w:val="0032182B"/>
    <w:rsid w:val="00322D4E"/>
    <w:rsid w:val="00322EB8"/>
    <w:rsid w:val="00324B9B"/>
    <w:rsid w:val="00324C4B"/>
    <w:rsid w:val="00334156"/>
    <w:rsid w:val="00336967"/>
    <w:rsid w:val="00336EC7"/>
    <w:rsid w:val="00341625"/>
    <w:rsid w:val="00343BA0"/>
    <w:rsid w:val="00343C7E"/>
    <w:rsid w:val="00344130"/>
    <w:rsid w:val="00344969"/>
    <w:rsid w:val="003469DD"/>
    <w:rsid w:val="00351388"/>
    <w:rsid w:val="00351628"/>
    <w:rsid w:val="00352B1D"/>
    <w:rsid w:val="003536BD"/>
    <w:rsid w:val="003541D8"/>
    <w:rsid w:val="00356278"/>
    <w:rsid w:val="00356933"/>
    <w:rsid w:val="00360183"/>
    <w:rsid w:val="003605EB"/>
    <w:rsid w:val="00360860"/>
    <w:rsid w:val="003608D1"/>
    <w:rsid w:val="0036316B"/>
    <w:rsid w:val="00365063"/>
    <w:rsid w:val="00366C33"/>
    <w:rsid w:val="003673E0"/>
    <w:rsid w:val="003674D6"/>
    <w:rsid w:val="00370CE1"/>
    <w:rsid w:val="00370FF3"/>
    <w:rsid w:val="003721FC"/>
    <w:rsid w:val="003725F8"/>
    <w:rsid w:val="00372BD1"/>
    <w:rsid w:val="00372EEB"/>
    <w:rsid w:val="003731AA"/>
    <w:rsid w:val="00374E3F"/>
    <w:rsid w:val="00374F88"/>
    <w:rsid w:val="003750A6"/>
    <w:rsid w:val="00375586"/>
    <w:rsid w:val="00376A0A"/>
    <w:rsid w:val="00377448"/>
    <w:rsid w:val="003776E5"/>
    <w:rsid w:val="00382185"/>
    <w:rsid w:val="00382FCE"/>
    <w:rsid w:val="0038319F"/>
    <w:rsid w:val="00384C57"/>
    <w:rsid w:val="00385379"/>
    <w:rsid w:val="00385E23"/>
    <w:rsid w:val="003862E7"/>
    <w:rsid w:val="00387310"/>
    <w:rsid w:val="00390000"/>
    <w:rsid w:val="00390DDD"/>
    <w:rsid w:val="0039210B"/>
    <w:rsid w:val="00392841"/>
    <w:rsid w:val="00392B62"/>
    <w:rsid w:val="00392DDE"/>
    <w:rsid w:val="0039424A"/>
    <w:rsid w:val="00394B97"/>
    <w:rsid w:val="00395DB2"/>
    <w:rsid w:val="003966A5"/>
    <w:rsid w:val="00397A99"/>
    <w:rsid w:val="003A0F78"/>
    <w:rsid w:val="003A25BF"/>
    <w:rsid w:val="003A25E3"/>
    <w:rsid w:val="003A2D7B"/>
    <w:rsid w:val="003A4F30"/>
    <w:rsid w:val="003A65CF"/>
    <w:rsid w:val="003A6811"/>
    <w:rsid w:val="003A6A4B"/>
    <w:rsid w:val="003A7793"/>
    <w:rsid w:val="003B39AB"/>
    <w:rsid w:val="003B3ADF"/>
    <w:rsid w:val="003B467D"/>
    <w:rsid w:val="003B4AE5"/>
    <w:rsid w:val="003B78F4"/>
    <w:rsid w:val="003C02DB"/>
    <w:rsid w:val="003C150E"/>
    <w:rsid w:val="003C1D50"/>
    <w:rsid w:val="003C2672"/>
    <w:rsid w:val="003C289F"/>
    <w:rsid w:val="003C410C"/>
    <w:rsid w:val="003C4D53"/>
    <w:rsid w:val="003C5F59"/>
    <w:rsid w:val="003C604C"/>
    <w:rsid w:val="003C7E97"/>
    <w:rsid w:val="003D0305"/>
    <w:rsid w:val="003D2324"/>
    <w:rsid w:val="003D26FD"/>
    <w:rsid w:val="003D32FF"/>
    <w:rsid w:val="003D5286"/>
    <w:rsid w:val="003D5BCE"/>
    <w:rsid w:val="003D5C99"/>
    <w:rsid w:val="003D5F03"/>
    <w:rsid w:val="003D63ED"/>
    <w:rsid w:val="003E1D0C"/>
    <w:rsid w:val="003E34F0"/>
    <w:rsid w:val="003E38B6"/>
    <w:rsid w:val="003E6FC1"/>
    <w:rsid w:val="003E749D"/>
    <w:rsid w:val="003E7A99"/>
    <w:rsid w:val="003F26C7"/>
    <w:rsid w:val="003F3F18"/>
    <w:rsid w:val="003F676B"/>
    <w:rsid w:val="0040220F"/>
    <w:rsid w:val="00402C74"/>
    <w:rsid w:val="00402E9F"/>
    <w:rsid w:val="00403148"/>
    <w:rsid w:val="00407634"/>
    <w:rsid w:val="00410440"/>
    <w:rsid w:val="004104D3"/>
    <w:rsid w:val="00410ACA"/>
    <w:rsid w:val="00410D76"/>
    <w:rsid w:val="00411760"/>
    <w:rsid w:val="00414639"/>
    <w:rsid w:val="00414739"/>
    <w:rsid w:val="00415884"/>
    <w:rsid w:val="004168B9"/>
    <w:rsid w:val="00420498"/>
    <w:rsid w:val="004226D3"/>
    <w:rsid w:val="00422ACD"/>
    <w:rsid w:val="004235DA"/>
    <w:rsid w:val="00425BB2"/>
    <w:rsid w:val="00426BAB"/>
    <w:rsid w:val="00427477"/>
    <w:rsid w:val="0042792E"/>
    <w:rsid w:val="00430B09"/>
    <w:rsid w:val="00430D59"/>
    <w:rsid w:val="0043317D"/>
    <w:rsid w:val="00434A1E"/>
    <w:rsid w:val="00435040"/>
    <w:rsid w:val="00437588"/>
    <w:rsid w:val="00440A5D"/>
    <w:rsid w:val="0044315C"/>
    <w:rsid w:val="00443577"/>
    <w:rsid w:val="0044550D"/>
    <w:rsid w:val="00450AC7"/>
    <w:rsid w:val="004511CF"/>
    <w:rsid w:val="0045165B"/>
    <w:rsid w:val="00452466"/>
    <w:rsid w:val="004531D7"/>
    <w:rsid w:val="004553CA"/>
    <w:rsid w:val="004556EA"/>
    <w:rsid w:val="00456B56"/>
    <w:rsid w:val="00457D77"/>
    <w:rsid w:val="00457F2A"/>
    <w:rsid w:val="00462A72"/>
    <w:rsid w:val="00462AA3"/>
    <w:rsid w:val="00463710"/>
    <w:rsid w:val="004648FD"/>
    <w:rsid w:val="00465052"/>
    <w:rsid w:val="00465371"/>
    <w:rsid w:val="004676B4"/>
    <w:rsid w:val="004676DB"/>
    <w:rsid w:val="0047318E"/>
    <w:rsid w:val="00474DDA"/>
    <w:rsid w:val="00475506"/>
    <w:rsid w:val="00475DC5"/>
    <w:rsid w:val="00476A50"/>
    <w:rsid w:val="00477716"/>
    <w:rsid w:val="0048223E"/>
    <w:rsid w:val="004827F4"/>
    <w:rsid w:val="004849DC"/>
    <w:rsid w:val="00485270"/>
    <w:rsid w:val="0048560B"/>
    <w:rsid w:val="00486FC6"/>
    <w:rsid w:val="00487926"/>
    <w:rsid w:val="004903CE"/>
    <w:rsid w:val="00491BBF"/>
    <w:rsid w:val="00491C44"/>
    <w:rsid w:val="004930CA"/>
    <w:rsid w:val="00495019"/>
    <w:rsid w:val="00497134"/>
    <w:rsid w:val="004A277C"/>
    <w:rsid w:val="004A44B8"/>
    <w:rsid w:val="004A4A7B"/>
    <w:rsid w:val="004A5127"/>
    <w:rsid w:val="004A5340"/>
    <w:rsid w:val="004A5392"/>
    <w:rsid w:val="004A72A9"/>
    <w:rsid w:val="004A72E8"/>
    <w:rsid w:val="004A75C4"/>
    <w:rsid w:val="004A7CA9"/>
    <w:rsid w:val="004B094D"/>
    <w:rsid w:val="004B0A3D"/>
    <w:rsid w:val="004B1264"/>
    <w:rsid w:val="004B2EA8"/>
    <w:rsid w:val="004B32C7"/>
    <w:rsid w:val="004B3FA9"/>
    <w:rsid w:val="004B4B1F"/>
    <w:rsid w:val="004B5D24"/>
    <w:rsid w:val="004B5F2F"/>
    <w:rsid w:val="004B6C40"/>
    <w:rsid w:val="004B749D"/>
    <w:rsid w:val="004C0DFB"/>
    <w:rsid w:val="004C3143"/>
    <w:rsid w:val="004C3AC8"/>
    <w:rsid w:val="004C4C3A"/>
    <w:rsid w:val="004C5B28"/>
    <w:rsid w:val="004D2E61"/>
    <w:rsid w:val="004D3C7E"/>
    <w:rsid w:val="004D3F3F"/>
    <w:rsid w:val="004D744B"/>
    <w:rsid w:val="004D79A4"/>
    <w:rsid w:val="004E1450"/>
    <w:rsid w:val="004E2E76"/>
    <w:rsid w:val="004E406F"/>
    <w:rsid w:val="004E4C42"/>
    <w:rsid w:val="004E4EA8"/>
    <w:rsid w:val="004E6ECB"/>
    <w:rsid w:val="004F0203"/>
    <w:rsid w:val="004F3351"/>
    <w:rsid w:val="004F34D7"/>
    <w:rsid w:val="004F382C"/>
    <w:rsid w:val="004F4EF4"/>
    <w:rsid w:val="004F5FD8"/>
    <w:rsid w:val="004F7C44"/>
    <w:rsid w:val="004F7D73"/>
    <w:rsid w:val="004F7E4D"/>
    <w:rsid w:val="00501781"/>
    <w:rsid w:val="00501B45"/>
    <w:rsid w:val="00504B07"/>
    <w:rsid w:val="00506E8E"/>
    <w:rsid w:val="00507646"/>
    <w:rsid w:val="00507BEB"/>
    <w:rsid w:val="00512C36"/>
    <w:rsid w:val="005140A2"/>
    <w:rsid w:val="0051554A"/>
    <w:rsid w:val="0051649D"/>
    <w:rsid w:val="005166BA"/>
    <w:rsid w:val="005166FD"/>
    <w:rsid w:val="00517409"/>
    <w:rsid w:val="005200B7"/>
    <w:rsid w:val="00520AE3"/>
    <w:rsid w:val="00521E3C"/>
    <w:rsid w:val="005229EB"/>
    <w:rsid w:val="0052604D"/>
    <w:rsid w:val="005319F9"/>
    <w:rsid w:val="00532E68"/>
    <w:rsid w:val="00532F22"/>
    <w:rsid w:val="0053346F"/>
    <w:rsid w:val="00534FD4"/>
    <w:rsid w:val="005367A7"/>
    <w:rsid w:val="005369E2"/>
    <w:rsid w:val="00536B03"/>
    <w:rsid w:val="00537BCB"/>
    <w:rsid w:val="00540999"/>
    <w:rsid w:val="0054147C"/>
    <w:rsid w:val="005423FB"/>
    <w:rsid w:val="00542DDA"/>
    <w:rsid w:val="0054303D"/>
    <w:rsid w:val="00543E6B"/>
    <w:rsid w:val="005441F3"/>
    <w:rsid w:val="005456F6"/>
    <w:rsid w:val="0054662F"/>
    <w:rsid w:val="005500DC"/>
    <w:rsid w:val="00550BAD"/>
    <w:rsid w:val="005512AE"/>
    <w:rsid w:val="0055325E"/>
    <w:rsid w:val="0055589F"/>
    <w:rsid w:val="00560390"/>
    <w:rsid w:val="00560CE9"/>
    <w:rsid w:val="00561518"/>
    <w:rsid w:val="0056194B"/>
    <w:rsid w:val="00561DA3"/>
    <w:rsid w:val="00562F17"/>
    <w:rsid w:val="00564771"/>
    <w:rsid w:val="00565FCA"/>
    <w:rsid w:val="00566BD4"/>
    <w:rsid w:val="00566F52"/>
    <w:rsid w:val="00570752"/>
    <w:rsid w:val="00571ADA"/>
    <w:rsid w:val="00571D88"/>
    <w:rsid w:val="00572ADD"/>
    <w:rsid w:val="005739D5"/>
    <w:rsid w:val="00573F28"/>
    <w:rsid w:val="0057520D"/>
    <w:rsid w:val="00576934"/>
    <w:rsid w:val="00576CF7"/>
    <w:rsid w:val="0058224E"/>
    <w:rsid w:val="0058248C"/>
    <w:rsid w:val="00583F21"/>
    <w:rsid w:val="0058409B"/>
    <w:rsid w:val="0058550E"/>
    <w:rsid w:val="00585AB1"/>
    <w:rsid w:val="005868A2"/>
    <w:rsid w:val="00586D0F"/>
    <w:rsid w:val="00593E9E"/>
    <w:rsid w:val="00594423"/>
    <w:rsid w:val="00594E44"/>
    <w:rsid w:val="005957FB"/>
    <w:rsid w:val="00596B81"/>
    <w:rsid w:val="00597B0D"/>
    <w:rsid w:val="00597C21"/>
    <w:rsid w:val="005A1570"/>
    <w:rsid w:val="005B2E38"/>
    <w:rsid w:val="005B6CC3"/>
    <w:rsid w:val="005B7619"/>
    <w:rsid w:val="005B792E"/>
    <w:rsid w:val="005C3887"/>
    <w:rsid w:val="005C53CB"/>
    <w:rsid w:val="005C7A96"/>
    <w:rsid w:val="005C7B4E"/>
    <w:rsid w:val="005D01BF"/>
    <w:rsid w:val="005D08FD"/>
    <w:rsid w:val="005D0C97"/>
    <w:rsid w:val="005D0CB5"/>
    <w:rsid w:val="005D2086"/>
    <w:rsid w:val="005D282C"/>
    <w:rsid w:val="005D5F2C"/>
    <w:rsid w:val="005D6EFF"/>
    <w:rsid w:val="005E041C"/>
    <w:rsid w:val="005E0E6D"/>
    <w:rsid w:val="005E0E8D"/>
    <w:rsid w:val="005E19C9"/>
    <w:rsid w:val="005E224F"/>
    <w:rsid w:val="005E3428"/>
    <w:rsid w:val="005E3B4C"/>
    <w:rsid w:val="005E3CA8"/>
    <w:rsid w:val="005E3FD7"/>
    <w:rsid w:val="005E41A1"/>
    <w:rsid w:val="005E4A01"/>
    <w:rsid w:val="005E568B"/>
    <w:rsid w:val="005E5A79"/>
    <w:rsid w:val="005E5EE3"/>
    <w:rsid w:val="005E6F4F"/>
    <w:rsid w:val="005F0B89"/>
    <w:rsid w:val="005F1950"/>
    <w:rsid w:val="005F1E19"/>
    <w:rsid w:val="005F4B87"/>
    <w:rsid w:val="005F52A1"/>
    <w:rsid w:val="005F687D"/>
    <w:rsid w:val="005F6BD7"/>
    <w:rsid w:val="005F7396"/>
    <w:rsid w:val="00600565"/>
    <w:rsid w:val="00600C19"/>
    <w:rsid w:val="00600CB3"/>
    <w:rsid w:val="006019D3"/>
    <w:rsid w:val="00602090"/>
    <w:rsid w:val="00603120"/>
    <w:rsid w:val="00604780"/>
    <w:rsid w:val="00606B2D"/>
    <w:rsid w:val="00606FE6"/>
    <w:rsid w:val="006073DE"/>
    <w:rsid w:val="00612495"/>
    <w:rsid w:val="0061571F"/>
    <w:rsid w:val="00616DF3"/>
    <w:rsid w:val="00620703"/>
    <w:rsid w:val="0062085A"/>
    <w:rsid w:val="006215FD"/>
    <w:rsid w:val="00621E4C"/>
    <w:rsid w:val="00622830"/>
    <w:rsid w:val="00622B84"/>
    <w:rsid w:val="00623F44"/>
    <w:rsid w:val="00623FE1"/>
    <w:rsid w:val="00625246"/>
    <w:rsid w:val="006258AD"/>
    <w:rsid w:val="00626E20"/>
    <w:rsid w:val="00627616"/>
    <w:rsid w:val="006306CD"/>
    <w:rsid w:val="006342C6"/>
    <w:rsid w:val="00634418"/>
    <w:rsid w:val="00634C79"/>
    <w:rsid w:val="00635372"/>
    <w:rsid w:val="006353B6"/>
    <w:rsid w:val="00635B98"/>
    <w:rsid w:val="00637B19"/>
    <w:rsid w:val="006400EA"/>
    <w:rsid w:val="006404FF"/>
    <w:rsid w:val="0064093C"/>
    <w:rsid w:val="0064195F"/>
    <w:rsid w:val="00642662"/>
    <w:rsid w:val="00644368"/>
    <w:rsid w:val="00644A6A"/>
    <w:rsid w:val="0064667C"/>
    <w:rsid w:val="00646765"/>
    <w:rsid w:val="00646D81"/>
    <w:rsid w:val="00647CC4"/>
    <w:rsid w:val="00651D89"/>
    <w:rsid w:val="00654EBD"/>
    <w:rsid w:val="00660D9A"/>
    <w:rsid w:val="00661A51"/>
    <w:rsid w:val="006623C0"/>
    <w:rsid w:val="006624EB"/>
    <w:rsid w:val="006631A0"/>
    <w:rsid w:val="00666303"/>
    <w:rsid w:val="0066763E"/>
    <w:rsid w:val="00671501"/>
    <w:rsid w:val="00671603"/>
    <w:rsid w:val="00672149"/>
    <w:rsid w:val="00672C48"/>
    <w:rsid w:val="00672E62"/>
    <w:rsid w:val="006811D1"/>
    <w:rsid w:val="00681E5A"/>
    <w:rsid w:val="006839BC"/>
    <w:rsid w:val="00683BC6"/>
    <w:rsid w:val="00684B8D"/>
    <w:rsid w:val="006850D6"/>
    <w:rsid w:val="00687B0F"/>
    <w:rsid w:val="00687CFF"/>
    <w:rsid w:val="006908C5"/>
    <w:rsid w:val="00691D5B"/>
    <w:rsid w:val="00692A63"/>
    <w:rsid w:val="00693481"/>
    <w:rsid w:val="006943D5"/>
    <w:rsid w:val="00697BE4"/>
    <w:rsid w:val="00697CCA"/>
    <w:rsid w:val="006A1D2A"/>
    <w:rsid w:val="006A207C"/>
    <w:rsid w:val="006A2289"/>
    <w:rsid w:val="006A6BF9"/>
    <w:rsid w:val="006A6C21"/>
    <w:rsid w:val="006A7BC5"/>
    <w:rsid w:val="006B4F6F"/>
    <w:rsid w:val="006C026F"/>
    <w:rsid w:val="006C0B26"/>
    <w:rsid w:val="006C1391"/>
    <w:rsid w:val="006C18F3"/>
    <w:rsid w:val="006C26A3"/>
    <w:rsid w:val="006C2EAE"/>
    <w:rsid w:val="006C422D"/>
    <w:rsid w:val="006D0176"/>
    <w:rsid w:val="006D0F7E"/>
    <w:rsid w:val="006D147B"/>
    <w:rsid w:val="006D14EE"/>
    <w:rsid w:val="006D2065"/>
    <w:rsid w:val="006D47D8"/>
    <w:rsid w:val="006D6237"/>
    <w:rsid w:val="006D6E9B"/>
    <w:rsid w:val="006D7A42"/>
    <w:rsid w:val="006E05CF"/>
    <w:rsid w:val="006E137F"/>
    <w:rsid w:val="006E1A15"/>
    <w:rsid w:val="006E1D14"/>
    <w:rsid w:val="006E2F2F"/>
    <w:rsid w:val="006E3145"/>
    <w:rsid w:val="006E363B"/>
    <w:rsid w:val="006E4A87"/>
    <w:rsid w:val="006E7DE0"/>
    <w:rsid w:val="006F1711"/>
    <w:rsid w:val="006F5F4B"/>
    <w:rsid w:val="006F5F52"/>
    <w:rsid w:val="006F7296"/>
    <w:rsid w:val="007015F1"/>
    <w:rsid w:val="00705C83"/>
    <w:rsid w:val="0070645E"/>
    <w:rsid w:val="00706DB4"/>
    <w:rsid w:val="0071187B"/>
    <w:rsid w:val="00711A02"/>
    <w:rsid w:val="00712C1F"/>
    <w:rsid w:val="007149E6"/>
    <w:rsid w:val="0071701F"/>
    <w:rsid w:val="0071714B"/>
    <w:rsid w:val="007171C0"/>
    <w:rsid w:val="00717ECA"/>
    <w:rsid w:val="00720D19"/>
    <w:rsid w:val="00722F77"/>
    <w:rsid w:val="007244E0"/>
    <w:rsid w:val="00725CAE"/>
    <w:rsid w:val="00726626"/>
    <w:rsid w:val="007266FD"/>
    <w:rsid w:val="00727035"/>
    <w:rsid w:val="00727D8D"/>
    <w:rsid w:val="007311CC"/>
    <w:rsid w:val="00731694"/>
    <w:rsid w:val="00733554"/>
    <w:rsid w:val="00736D22"/>
    <w:rsid w:val="00736E70"/>
    <w:rsid w:val="007373C7"/>
    <w:rsid w:val="00737DB7"/>
    <w:rsid w:val="0074082D"/>
    <w:rsid w:val="0074107A"/>
    <w:rsid w:val="007417D6"/>
    <w:rsid w:val="00741D25"/>
    <w:rsid w:val="00743928"/>
    <w:rsid w:val="00743A93"/>
    <w:rsid w:val="00744AE5"/>
    <w:rsid w:val="007464AE"/>
    <w:rsid w:val="007468B5"/>
    <w:rsid w:val="00750586"/>
    <w:rsid w:val="00751EBD"/>
    <w:rsid w:val="00753176"/>
    <w:rsid w:val="00755566"/>
    <w:rsid w:val="007555C9"/>
    <w:rsid w:val="007563C7"/>
    <w:rsid w:val="00757734"/>
    <w:rsid w:val="007637AE"/>
    <w:rsid w:val="0076484C"/>
    <w:rsid w:val="00764FE0"/>
    <w:rsid w:val="00766144"/>
    <w:rsid w:val="00766755"/>
    <w:rsid w:val="0076697B"/>
    <w:rsid w:val="00767B7A"/>
    <w:rsid w:val="007705F5"/>
    <w:rsid w:val="007709ED"/>
    <w:rsid w:val="007737B3"/>
    <w:rsid w:val="007804A5"/>
    <w:rsid w:val="0078116D"/>
    <w:rsid w:val="007825FC"/>
    <w:rsid w:val="0078272B"/>
    <w:rsid w:val="0078617B"/>
    <w:rsid w:val="0078732C"/>
    <w:rsid w:val="00790863"/>
    <w:rsid w:val="00790EA9"/>
    <w:rsid w:val="0079248C"/>
    <w:rsid w:val="00797450"/>
    <w:rsid w:val="007A0376"/>
    <w:rsid w:val="007A128E"/>
    <w:rsid w:val="007A2196"/>
    <w:rsid w:val="007A298C"/>
    <w:rsid w:val="007A31F5"/>
    <w:rsid w:val="007A3394"/>
    <w:rsid w:val="007A36C6"/>
    <w:rsid w:val="007A4509"/>
    <w:rsid w:val="007A5041"/>
    <w:rsid w:val="007A5C45"/>
    <w:rsid w:val="007A7408"/>
    <w:rsid w:val="007A7C62"/>
    <w:rsid w:val="007B14BA"/>
    <w:rsid w:val="007B2690"/>
    <w:rsid w:val="007B4526"/>
    <w:rsid w:val="007B58A3"/>
    <w:rsid w:val="007B6420"/>
    <w:rsid w:val="007B66BE"/>
    <w:rsid w:val="007B694E"/>
    <w:rsid w:val="007C2CD2"/>
    <w:rsid w:val="007C39D7"/>
    <w:rsid w:val="007C47FB"/>
    <w:rsid w:val="007C4899"/>
    <w:rsid w:val="007C5A7E"/>
    <w:rsid w:val="007C5B11"/>
    <w:rsid w:val="007C6E10"/>
    <w:rsid w:val="007C7AD3"/>
    <w:rsid w:val="007D0890"/>
    <w:rsid w:val="007D0B3E"/>
    <w:rsid w:val="007D2033"/>
    <w:rsid w:val="007D305A"/>
    <w:rsid w:val="007D67D9"/>
    <w:rsid w:val="007E052E"/>
    <w:rsid w:val="007E0772"/>
    <w:rsid w:val="007E18CF"/>
    <w:rsid w:val="007E310D"/>
    <w:rsid w:val="007E3520"/>
    <w:rsid w:val="007E5A43"/>
    <w:rsid w:val="007E5F0C"/>
    <w:rsid w:val="007E7486"/>
    <w:rsid w:val="007E7A8E"/>
    <w:rsid w:val="007F0837"/>
    <w:rsid w:val="007F1520"/>
    <w:rsid w:val="007F19B7"/>
    <w:rsid w:val="007F3015"/>
    <w:rsid w:val="007F431E"/>
    <w:rsid w:val="007F7637"/>
    <w:rsid w:val="00800318"/>
    <w:rsid w:val="00801B78"/>
    <w:rsid w:val="00803523"/>
    <w:rsid w:val="00804F45"/>
    <w:rsid w:val="00806E3C"/>
    <w:rsid w:val="00807500"/>
    <w:rsid w:val="00807B10"/>
    <w:rsid w:val="0081004B"/>
    <w:rsid w:val="00810C19"/>
    <w:rsid w:val="0081170C"/>
    <w:rsid w:val="0081218E"/>
    <w:rsid w:val="008124EC"/>
    <w:rsid w:val="00812507"/>
    <w:rsid w:val="008132BA"/>
    <w:rsid w:val="008134AA"/>
    <w:rsid w:val="008163D2"/>
    <w:rsid w:val="00816B6E"/>
    <w:rsid w:val="008170FF"/>
    <w:rsid w:val="00817EBB"/>
    <w:rsid w:val="00820DE7"/>
    <w:rsid w:val="00821196"/>
    <w:rsid w:val="00823E56"/>
    <w:rsid w:val="00823FBD"/>
    <w:rsid w:val="00824FF6"/>
    <w:rsid w:val="00826D12"/>
    <w:rsid w:val="008274A0"/>
    <w:rsid w:val="00833D48"/>
    <w:rsid w:val="008400AC"/>
    <w:rsid w:val="00841C95"/>
    <w:rsid w:val="008426A3"/>
    <w:rsid w:val="00843A1A"/>
    <w:rsid w:val="00844822"/>
    <w:rsid w:val="00844BC6"/>
    <w:rsid w:val="00846EDC"/>
    <w:rsid w:val="00846F3C"/>
    <w:rsid w:val="00847B9A"/>
    <w:rsid w:val="0085175F"/>
    <w:rsid w:val="00851DE0"/>
    <w:rsid w:val="008523F9"/>
    <w:rsid w:val="00852B75"/>
    <w:rsid w:val="00854A31"/>
    <w:rsid w:val="008559FA"/>
    <w:rsid w:val="008578EF"/>
    <w:rsid w:val="008600D2"/>
    <w:rsid w:val="00860C06"/>
    <w:rsid w:val="00861009"/>
    <w:rsid w:val="00861C56"/>
    <w:rsid w:val="00862C2A"/>
    <w:rsid w:val="00863A1E"/>
    <w:rsid w:val="00863A90"/>
    <w:rsid w:val="008645B9"/>
    <w:rsid w:val="0086474C"/>
    <w:rsid w:val="00864D38"/>
    <w:rsid w:val="00866411"/>
    <w:rsid w:val="00867387"/>
    <w:rsid w:val="00867DEE"/>
    <w:rsid w:val="0087028D"/>
    <w:rsid w:val="00870315"/>
    <w:rsid w:val="0087055C"/>
    <w:rsid w:val="00870668"/>
    <w:rsid w:val="00871F37"/>
    <w:rsid w:val="00875394"/>
    <w:rsid w:val="00876820"/>
    <w:rsid w:val="00876D77"/>
    <w:rsid w:val="00876DD6"/>
    <w:rsid w:val="00876E84"/>
    <w:rsid w:val="008804DC"/>
    <w:rsid w:val="0088053C"/>
    <w:rsid w:val="008805D1"/>
    <w:rsid w:val="00880BFA"/>
    <w:rsid w:val="0088147C"/>
    <w:rsid w:val="00881727"/>
    <w:rsid w:val="008823A5"/>
    <w:rsid w:val="008831D8"/>
    <w:rsid w:val="00884088"/>
    <w:rsid w:val="008840AC"/>
    <w:rsid w:val="008854B9"/>
    <w:rsid w:val="008855F5"/>
    <w:rsid w:val="00885DBF"/>
    <w:rsid w:val="00886A01"/>
    <w:rsid w:val="0089042C"/>
    <w:rsid w:val="008906E0"/>
    <w:rsid w:val="00891885"/>
    <w:rsid w:val="00893FE1"/>
    <w:rsid w:val="00895D84"/>
    <w:rsid w:val="008961B9"/>
    <w:rsid w:val="00897249"/>
    <w:rsid w:val="008A01A7"/>
    <w:rsid w:val="008A1CD2"/>
    <w:rsid w:val="008A1DFC"/>
    <w:rsid w:val="008A272B"/>
    <w:rsid w:val="008A3BD6"/>
    <w:rsid w:val="008A50B5"/>
    <w:rsid w:val="008B3A12"/>
    <w:rsid w:val="008B416A"/>
    <w:rsid w:val="008C0BA9"/>
    <w:rsid w:val="008C1B2D"/>
    <w:rsid w:val="008C1E32"/>
    <w:rsid w:val="008C246B"/>
    <w:rsid w:val="008C2E6B"/>
    <w:rsid w:val="008C5743"/>
    <w:rsid w:val="008C5F11"/>
    <w:rsid w:val="008C655F"/>
    <w:rsid w:val="008C68E2"/>
    <w:rsid w:val="008C6B9C"/>
    <w:rsid w:val="008C6FFB"/>
    <w:rsid w:val="008C792A"/>
    <w:rsid w:val="008D14DC"/>
    <w:rsid w:val="008D2A43"/>
    <w:rsid w:val="008D35E3"/>
    <w:rsid w:val="008D4AF7"/>
    <w:rsid w:val="008D5AFE"/>
    <w:rsid w:val="008E0082"/>
    <w:rsid w:val="008E1A63"/>
    <w:rsid w:val="008E29E9"/>
    <w:rsid w:val="008E384C"/>
    <w:rsid w:val="008E4C05"/>
    <w:rsid w:val="008E64AC"/>
    <w:rsid w:val="008E6709"/>
    <w:rsid w:val="008E76D3"/>
    <w:rsid w:val="008E7E1D"/>
    <w:rsid w:val="008F1FE6"/>
    <w:rsid w:val="008F2ACE"/>
    <w:rsid w:val="008F3649"/>
    <w:rsid w:val="008F59A4"/>
    <w:rsid w:val="008F6C47"/>
    <w:rsid w:val="00900D48"/>
    <w:rsid w:val="009010CB"/>
    <w:rsid w:val="00902549"/>
    <w:rsid w:val="009027B6"/>
    <w:rsid w:val="00903250"/>
    <w:rsid w:val="00904FE7"/>
    <w:rsid w:val="00905909"/>
    <w:rsid w:val="00906038"/>
    <w:rsid w:val="00910B2C"/>
    <w:rsid w:val="00910FA2"/>
    <w:rsid w:val="009128C7"/>
    <w:rsid w:val="00912FE4"/>
    <w:rsid w:val="009148EE"/>
    <w:rsid w:val="00914AAB"/>
    <w:rsid w:val="00914F29"/>
    <w:rsid w:val="009168B1"/>
    <w:rsid w:val="009227D0"/>
    <w:rsid w:val="00922BA3"/>
    <w:rsid w:val="00923594"/>
    <w:rsid w:val="009235AD"/>
    <w:rsid w:val="00923B67"/>
    <w:rsid w:val="00924524"/>
    <w:rsid w:val="009315FF"/>
    <w:rsid w:val="00931C56"/>
    <w:rsid w:val="00931D55"/>
    <w:rsid w:val="00931DE3"/>
    <w:rsid w:val="00932D97"/>
    <w:rsid w:val="00932EC9"/>
    <w:rsid w:val="00933AA5"/>
    <w:rsid w:val="0093425A"/>
    <w:rsid w:val="00935B5F"/>
    <w:rsid w:val="00936313"/>
    <w:rsid w:val="0093666B"/>
    <w:rsid w:val="00936C55"/>
    <w:rsid w:val="00937169"/>
    <w:rsid w:val="009424A1"/>
    <w:rsid w:val="00944607"/>
    <w:rsid w:val="00944807"/>
    <w:rsid w:val="00946429"/>
    <w:rsid w:val="00946C03"/>
    <w:rsid w:val="00947E13"/>
    <w:rsid w:val="00951B4E"/>
    <w:rsid w:val="009531F8"/>
    <w:rsid w:val="00954EA0"/>
    <w:rsid w:val="00955BA4"/>
    <w:rsid w:val="0095610C"/>
    <w:rsid w:val="009572CE"/>
    <w:rsid w:val="009578B0"/>
    <w:rsid w:val="00957F00"/>
    <w:rsid w:val="0096120A"/>
    <w:rsid w:val="009619D0"/>
    <w:rsid w:val="0096228D"/>
    <w:rsid w:val="0096746D"/>
    <w:rsid w:val="009704AA"/>
    <w:rsid w:val="00972C14"/>
    <w:rsid w:val="00973ADF"/>
    <w:rsid w:val="00975662"/>
    <w:rsid w:val="00975B4A"/>
    <w:rsid w:val="009801DE"/>
    <w:rsid w:val="009816A1"/>
    <w:rsid w:val="00982839"/>
    <w:rsid w:val="00983273"/>
    <w:rsid w:val="00983C91"/>
    <w:rsid w:val="00984659"/>
    <w:rsid w:val="00984D6F"/>
    <w:rsid w:val="0098595F"/>
    <w:rsid w:val="009868F9"/>
    <w:rsid w:val="009871BC"/>
    <w:rsid w:val="0098772D"/>
    <w:rsid w:val="00990B79"/>
    <w:rsid w:val="00990D1E"/>
    <w:rsid w:val="00990EBA"/>
    <w:rsid w:val="009919BD"/>
    <w:rsid w:val="00991D38"/>
    <w:rsid w:val="00992FD6"/>
    <w:rsid w:val="00993E31"/>
    <w:rsid w:val="009945BA"/>
    <w:rsid w:val="009953F3"/>
    <w:rsid w:val="00995673"/>
    <w:rsid w:val="00995736"/>
    <w:rsid w:val="009962FA"/>
    <w:rsid w:val="009A09D7"/>
    <w:rsid w:val="009A1CA4"/>
    <w:rsid w:val="009A293A"/>
    <w:rsid w:val="009A6953"/>
    <w:rsid w:val="009A7628"/>
    <w:rsid w:val="009A7EA9"/>
    <w:rsid w:val="009B0262"/>
    <w:rsid w:val="009B08F9"/>
    <w:rsid w:val="009B1C40"/>
    <w:rsid w:val="009B34A7"/>
    <w:rsid w:val="009B3E52"/>
    <w:rsid w:val="009B56A8"/>
    <w:rsid w:val="009B57A7"/>
    <w:rsid w:val="009B7849"/>
    <w:rsid w:val="009B7BD5"/>
    <w:rsid w:val="009C0CB4"/>
    <w:rsid w:val="009C345B"/>
    <w:rsid w:val="009C5D09"/>
    <w:rsid w:val="009C6544"/>
    <w:rsid w:val="009C7092"/>
    <w:rsid w:val="009D008D"/>
    <w:rsid w:val="009D03E9"/>
    <w:rsid w:val="009D108E"/>
    <w:rsid w:val="009D14BD"/>
    <w:rsid w:val="009D19A7"/>
    <w:rsid w:val="009D19B1"/>
    <w:rsid w:val="009D1A8C"/>
    <w:rsid w:val="009D328F"/>
    <w:rsid w:val="009D493A"/>
    <w:rsid w:val="009E13A4"/>
    <w:rsid w:val="009E2A82"/>
    <w:rsid w:val="009E31A8"/>
    <w:rsid w:val="009E51F8"/>
    <w:rsid w:val="009E51FA"/>
    <w:rsid w:val="009E6375"/>
    <w:rsid w:val="009E69C9"/>
    <w:rsid w:val="009E6D1D"/>
    <w:rsid w:val="009F0036"/>
    <w:rsid w:val="009F025D"/>
    <w:rsid w:val="009F0A86"/>
    <w:rsid w:val="009F15F2"/>
    <w:rsid w:val="009F2418"/>
    <w:rsid w:val="009F4519"/>
    <w:rsid w:val="009F6B54"/>
    <w:rsid w:val="009F72C0"/>
    <w:rsid w:val="00A00229"/>
    <w:rsid w:val="00A00ADE"/>
    <w:rsid w:val="00A00EEE"/>
    <w:rsid w:val="00A03AA1"/>
    <w:rsid w:val="00A11B51"/>
    <w:rsid w:val="00A129C9"/>
    <w:rsid w:val="00A138E0"/>
    <w:rsid w:val="00A13A67"/>
    <w:rsid w:val="00A13C53"/>
    <w:rsid w:val="00A14367"/>
    <w:rsid w:val="00A14687"/>
    <w:rsid w:val="00A15025"/>
    <w:rsid w:val="00A16A1C"/>
    <w:rsid w:val="00A17361"/>
    <w:rsid w:val="00A20813"/>
    <w:rsid w:val="00A2114E"/>
    <w:rsid w:val="00A225A2"/>
    <w:rsid w:val="00A22D20"/>
    <w:rsid w:val="00A2315A"/>
    <w:rsid w:val="00A25AF4"/>
    <w:rsid w:val="00A26C57"/>
    <w:rsid w:val="00A27BF6"/>
    <w:rsid w:val="00A30573"/>
    <w:rsid w:val="00A30DBA"/>
    <w:rsid w:val="00A31840"/>
    <w:rsid w:val="00A323E6"/>
    <w:rsid w:val="00A323EA"/>
    <w:rsid w:val="00A32506"/>
    <w:rsid w:val="00A32B5B"/>
    <w:rsid w:val="00A33601"/>
    <w:rsid w:val="00A34EAF"/>
    <w:rsid w:val="00A3621F"/>
    <w:rsid w:val="00A36B58"/>
    <w:rsid w:val="00A410D6"/>
    <w:rsid w:val="00A41DFF"/>
    <w:rsid w:val="00A42E2A"/>
    <w:rsid w:val="00A43AA6"/>
    <w:rsid w:val="00A43E78"/>
    <w:rsid w:val="00A45B63"/>
    <w:rsid w:val="00A47881"/>
    <w:rsid w:val="00A47B98"/>
    <w:rsid w:val="00A500AE"/>
    <w:rsid w:val="00A508FC"/>
    <w:rsid w:val="00A50DEC"/>
    <w:rsid w:val="00A51032"/>
    <w:rsid w:val="00A52881"/>
    <w:rsid w:val="00A53B90"/>
    <w:rsid w:val="00A55B4A"/>
    <w:rsid w:val="00A560CE"/>
    <w:rsid w:val="00A577C0"/>
    <w:rsid w:val="00A57DD6"/>
    <w:rsid w:val="00A610AF"/>
    <w:rsid w:val="00A63650"/>
    <w:rsid w:val="00A646BE"/>
    <w:rsid w:val="00A64F04"/>
    <w:rsid w:val="00A65A40"/>
    <w:rsid w:val="00A65AA1"/>
    <w:rsid w:val="00A717BD"/>
    <w:rsid w:val="00A73DDE"/>
    <w:rsid w:val="00A73EB0"/>
    <w:rsid w:val="00A759D9"/>
    <w:rsid w:val="00A80623"/>
    <w:rsid w:val="00A80A41"/>
    <w:rsid w:val="00A80C78"/>
    <w:rsid w:val="00A81AAD"/>
    <w:rsid w:val="00A83B7F"/>
    <w:rsid w:val="00A849B2"/>
    <w:rsid w:val="00A85909"/>
    <w:rsid w:val="00A875A5"/>
    <w:rsid w:val="00A9238B"/>
    <w:rsid w:val="00A92C2C"/>
    <w:rsid w:val="00A92D16"/>
    <w:rsid w:val="00A941A7"/>
    <w:rsid w:val="00A94870"/>
    <w:rsid w:val="00A94EE0"/>
    <w:rsid w:val="00A95956"/>
    <w:rsid w:val="00AA0147"/>
    <w:rsid w:val="00AA075D"/>
    <w:rsid w:val="00AA0811"/>
    <w:rsid w:val="00AA08BD"/>
    <w:rsid w:val="00AA0E34"/>
    <w:rsid w:val="00AA15F2"/>
    <w:rsid w:val="00AA3129"/>
    <w:rsid w:val="00AA3294"/>
    <w:rsid w:val="00AA3350"/>
    <w:rsid w:val="00AA4895"/>
    <w:rsid w:val="00AA5108"/>
    <w:rsid w:val="00AA525F"/>
    <w:rsid w:val="00AA5ADB"/>
    <w:rsid w:val="00AA6964"/>
    <w:rsid w:val="00AA780B"/>
    <w:rsid w:val="00AB115A"/>
    <w:rsid w:val="00AB1DAD"/>
    <w:rsid w:val="00AB2113"/>
    <w:rsid w:val="00AB39B1"/>
    <w:rsid w:val="00AB5C00"/>
    <w:rsid w:val="00AB7195"/>
    <w:rsid w:val="00AB7B39"/>
    <w:rsid w:val="00AB7B8A"/>
    <w:rsid w:val="00AC0429"/>
    <w:rsid w:val="00AC0807"/>
    <w:rsid w:val="00AC1810"/>
    <w:rsid w:val="00AC1DAA"/>
    <w:rsid w:val="00AC2CC6"/>
    <w:rsid w:val="00AC3C6C"/>
    <w:rsid w:val="00AC45AD"/>
    <w:rsid w:val="00AC57EB"/>
    <w:rsid w:val="00AD08DB"/>
    <w:rsid w:val="00AD0BC7"/>
    <w:rsid w:val="00AD187C"/>
    <w:rsid w:val="00AD1892"/>
    <w:rsid w:val="00AD190B"/>
    <w:rsid w:val="00AD3813"/>
    <w:rsid w:val="00AD42A1"/>
    <w:rsid w:val="00AD761C"/>
    <w:rsid w:val="00AE2542"/>
    <w:rsid w:val="00AE25B2"/>
    <w:rsid w:val="00AE45ED"/>
    <w:rsid w:val="00AE5254"/>
    <w:rsid w:val="00AE6497"/>
    <w:rsid w:val="00AE691B"/>
    <w:rsid w:val="00B017EB"/>
    <w:rsid w:val="00B018E6"/>
    <w:rsid w:val="00B03AAD"/>
    <w:rsid w:val="00B03BE0"/>
    <w:rsid w:val="00B04130"/>
    <w:rsid w:val="00B05A11"/>
    <w:rsid w:val="00B07A4E"/>
    <w:rsid w:val="00B108AE"/>
    <w:rsid w:val="00B111BF"/>
    <w:rsid w:val="00B125A7"/>
    <w:rsid w:val="00B15E01"/>
    <w:rsid w:val="00B179AE"/>
    <w:rsid w:val="00B17BE5"/>
    <w:rsid w:val="00B22227"/>
    <w:rsid w:val="00B22721"/>
    <w:rsid w:val="00B239EC"/>
    <w:rsid w:val="00B24333"/>
    <w:rsid w:val="00B24B33"/>
    <w:rsid w:val="00B24CC0"/>
    <w:rsid w:val="00B269A1"/>
    <w:rsid w:val="00B26AD9"/>
    <w:rsid w:val="00B26E12"/>
    <w:rsid w:val="00B32F73"/>
    <w:rsid w:val="00B36496"/>
    <w:rsid w:val="00B3707A"/>
    <w:rsid w:val="00B40A38"/>
    <w:rsid w:val="00B42566"/>
    <w:rsid w:val="00B45B8C"/>
    <w:rsid w:val="00B45FDF"/>
    <w:rsid w:val="00B46CCE"/>
    <w:rsid w:val="00B47D1A"/>
    <w:rsid w:val="00B50C8F"/>
    <w:rsid w:val="00B51E00"/>
    <w:rsid w:val="00B5396B"/>
    <w:rsid w:val="00B55C32"/>
    <w:rsid w:val="00B6198A"/>
    <w:rsid w:val="00B630CC"/>
    <w:rsid w:val="00B648BF"/>
    <w:rsid w:val="00B658B8"/>
    <w:rsid w:val="00B66031"/>
    <w:rsid w:val="00B673F9"/>
    <w:rsid w:val="00B70DEA"/>
    <w:rsid w:val="00B71F9A"/>
    <w:rsid w:val="00B7459B"/>
    <w:rsid w:val="00B75AB4"/>
    <w:rsid w:val="00B76173"/>
    <w:rsid w:val="00B77464"/>
    <w:rsid w:val="00B80E79"/>
    <w:rsid w:val="00B81AA2"/>
    <w:rsid w:val="00B81E3D"/>
    <w:rsid w:val="00B81EB7"/>
    <w:rsid w:val="00B82FBA"/>
    <w:rsid w:val="00B869CE"/>
    <w:rsid w:val="00B86FF2"/>
    <w:rsid w:val="00B874FF"/>
    <w:rsid w:val="00B908C3"/>
    <w:rsid w:val="00B90F84"/>
    <w:rsid w:val="00B92AC1"/>
    <w:rsid w:val="00B93DA6"/>
    <w:rsid w:val="00B93F2E"/>
    <w:rsid w:val="00B943BF"/>
    <w:rsid w:val="00B94713"/>
    <w:rsid w:val="00B950E0"/>
    <w:rsid w:val="00B96B36"/>
    <w:rsid w:val="00B96D77"/>
    <w:rsid w:val="00B97084"/>
    <w:rsid w:val="00BA2814"/>
    <w:rsid w:val="00BA2AC6"/>
    <w:rsid w:val="00BA2C78"/>
    <w:rsid w:val="00BA3FF9"/>
    <w:rsid w:val="00BA408C"/>
    <w:rsid w:val="00BA54C6"/>
    <w:rsid w:val="00BA6A14"/>
    <w:rsid w:val="00BA6CF0"/>
    <w:rsid w:val="00BB1D3B"/>
    <w:rsid w:val="00BB2049"/>
    <w:rsid w:val="00BB324E"/>
    <w:rsid w:val="00BC012F"/>
    <w:rsid w:val="00BC0837"/>
    <w:rsid w:val="00BC1CFF"/>
    <w:rsid w:val="00BC374A"/>
    <w:rsid w:val="00BC3D41"/>
    <w:rsid w:val="00BC4248"/>
    <w:rsid w:val="00BC4F71"/>
    <w:rsid w:val="00BC7008"/>
    <w:rsid w:val="00BC7F90"/>
    <w:rsid w:val="00BD0B8A"/>
    <w:rsid w:val="00BD2DC5"/>
    <w:rsid w:val="00BD38A3"/>
    <w:rsid w:val="00BD5BEA"/>
    <w:rsid w:val="00BD5D2A"/>
    <w:rsid w:val="00BD6156"/>
    <w:rsid w:val="00BE2F80"/>
    <w:rsid w:val="00BE4C90"/>
    <w:rsid w:val="00BE51F2"/>
    <w:rsid w:val="00BF1706"/>
    <w:rsid w:val="00BF2482"/>
    <w:rsid w:val="00BF2918"/>
    <w:rsid w:val="00BF3620"/>
    <w:rsid w:val="00BF41CD"/>
    <w:rsid w:val="00BF524A"/>
    <w:rsid w:val="00BF6148"/>
    <w:rsid w:val="00BF631C"/>
    <w:rsid w:val="00BF6F1B"/>
    <w:rsid w:val="00C0237C"/>
    <w:rsid w:val="00C049BA"/>
    <w:rsid w:val="00C0572E"/>
    <w:rsid w:val="00C10353"/>
    <w:rsid w:val="00C10C22"/>
    <w:rsid w:val="00C119FE"/>
    <w:rsid w:val="00C11B7D"/>
    <w:rsid w:val="00C1235D"/>
    <w:rsid w:val="00C13D37"/>
    <w:rsid w:val="00C14C8C"/>
    <w:rsid w:val="00C15143"/>
    <w:rsid w:val="00C16CAF"/>
    <w:rsid w:val="00C173E2"/>
    <w:rsid w:val="00C20414"/>
    <w:rsid w:val="00C223B2"/>
    <w:rsid w:val="00C223EA"/>
    <w:rsid w:val="00C23620"/>
    <w:rsid w:val="00C23D67"/>
    <w:rsid w:val="00C246A9"/>
    <w:rsid w:val="00C24E72"/>
    <w:rsid w:val="00C25432"/>
    <w:rsid w:val="00C25F45"/>
    <w:rsid w:val="00C27446"/>
    <w:rsid w:val="00C27AB0"/>
    <w:rsid w:val="00C32697"/>
    <w:rsid w:val="00C34D1F"/>
    <w:rsid w:val="00C35C2D"/>
    <w:rsid w:val="00C379F2"/>
    <w:rsid w:val="00C37F9D"/>
    <w:rsid w:val="00C40888"/>
    <w:rsid w:val="00C418A1"/>
    <w:rsid w:val="00C42149"/>
    <w:rsid w:val="00C43FBD"/>
    <w:rsid w:val="00C4497D"/>
    <w:rsid w:val="00C4529C"/>
    <w:rsid w:val="00C45F5A"/>
    <w:rsid w:val="00C46645"/>
    <w:rsid w:val="00C4671F"/>
    <w:rsid w:val="00C46C0C"/>
    <w:rsid w:val="00C46DCD"/>
    <w:rsid w:val="00C52DBD"/>
    <w:rsid w:val="00C53670"/>
    <w:rsid w:val="00C54747"/>
    <w:rsid w:val="00C61C25"/>
    <w:rsid w:val="00C6365F"/>
    <w:rsid w:val="00C64219"/>
    <w:rsid w:val="00C64EBA"/>
    <w:rsid w:val="00C650CC"/>
    <w:rsid w:val="00C70AD9"/>
    <w:rsid w:val="00C71E41"/>
    <w:rsid w:val="00C76585"/>
    <w:rsid w:val="00C765F4"/>
    <w:rsid w:val="00C7780D"/>
    <w:rsid w:val="00C77BB9"/>
    <w:rsid w:val="00C77F4A"/>
    <w:rsid w:val="00C8324F"/>
    <w:rsid w:val="00C83DA8"/>
    <w:rsid w:val="00C84826"/>
    <w:rsid w:val="00C8581F"/>
    <w:rsid w:val="00C85B18"/>
    <w:rsid w:val="00C869DD"/>
    <w:rsid w:val="00C90E48"/>
    <w:rsid w:val="00C90F2A"/>
    <w:rsid w:val="00C94789"/>
    <w:rsid w:val="00C94BF3"/>
    <w:rsid w:val="00C954EB"/>
    <w:rsid w:val="00C9609C"/>
    <w:rsid w:val="00C965B5"/>
    <w:rsid w:val="00CA0DDA"/>
    <w:rsid w:val="00CA3A3F"/>
    <w:rsid w:val="00CA5A9F"/>
    <w:rsid w:val="00CA6512"/>
    <w:rsid w:val="00CA72BD"/>
    <w:rsid w:val="00CB1A54"/>
    <w:rsid w:val="00CB1B51"/>
    <w:rsid w:val="00CB21E9"/>
    <w:rsid w:val="00CB2607"/>
    <w:rsid w:val="00CB3B71"/>
    <w:rsid w:val="00CB3CE6"/>
    <w:rsid w:val="00CB4D43"/>
    <w:rsid w:val="00CB5ACD"/>
    <w:rsid w:val="00CB6B1D"/>
    <w:rsid w:val="00CB708F"/>
    <w:rsid w:val="00CB743F"/>
    <w:rsid w:val="00CB7495"/>
    <w:rsid w:val="00CB7B43"/>
    <w:rsid w:val="00CB7CF8"/>
    <w:rsid w:val="00CC155C"/>
    <w:rsid w:val="00CC1B22"/>
    <w:rsid w:val="00CC210E"/>
    <w:rsid w:val="00CC235E"/>
    <w:rsid w:val="00CD234B"/>
    <w:rsid w:val="00CD3FBC"/>
    <w:rsid w:val="00CD5FA0"/>
    <w:rsid w:val="00CD6CE9"/>
    <w:rsid w:val="00CD6E2F"/>
    <w:rsid w:val="00CD7347"/>
    <w:rsid w:val="00CD7DA4"/>
    <w:rsid w:val="00CE095F"/>
    <w:rsid w:val="00CE0A2D"/>
    <w:rsid w:val="00CE19B1"/>
    <w:rsid w:val="00CE26E6"/>
    <w:rsid w:val="00CE6674"/>
    <w:rsid w:val="00CE729C"/>
    <w:rsid w:val="00CF01EC"/>
    <w:rsid w:val="00CF03B6"/>
    <w:rsid w:val="00CF042E"/>
    <w:rsid w:val="00CF1298"/>
    <w:rsid w:val="00CF2DC9"/>
    <w:rsid w:val="00CF32F1"/>
    <w:rsid w:val="00CF71E2"/>
    <w:rsid w:val="00CF7842"/>
    <w:rsid w:val="00D01AC3"/>
    <w:rsid w:val="00D01F0C"/>
    <w:rsid w:val="00D0302D"/>
    <w:rsid w:val="00D05F7E"/>
    <w:rsid w:val="00D1024E"/>
    <w:rsid w:val="00D103FE"/>
    <w:rsid w:val="00D10449"/>
    <w:rsid w:val="00D10476"/>
    <w:rsid w:val="00D1090B"/>
    <w:rsid w:val="00D1504A"/>
    <w:rsid w:val="00D16189"/>
    <w:rsid w:val="00D20803"/>
    <w:rsid w:val="00D21915"/>
    <w:rsid w:val="00D22082"/>
    <w:rsid w:val="00D235E5"/>
    <w:rsid w:val="00D23805"/>
    <w:rsid w:val="00D272E9"/>
    <w:rsid w:val="00D274CE"/>
    <w:rsid w:val="00D27702"/>
    <w:rsid w:val="00D30AC1"/>
    <w:rsid w:val="00D30B45"/>
    <w:rsid w:val="00D3146D"/>
    <w:rsid w:val="00D3149B"/>
    <w:rsid w:val="00D35CCB"/>
    <w:rsid w:val="00D3633F"/>
    <w:rsid w:val="00D36F19"/>
    <w:rsid w:val="00D37563"/>
    <w:rsid w:val="00D4177B"/>
    <w:rsid w:val="00D42A7C"/>
    <w:rsid w:val="00D42EEF"/>
    <w:rsid w:val="00D43940"/>
    <w:rsid w:val="00D443F5"/>
    <w:rsid w:val="00D44448"/>
    <w:rsid w:val="00D45EFF"/>
    <w:rsid w:val="00D4661E"/>
    <w:rsid w:val="00D52500"/>
    <w:rsid w:val="00D5347E"/>
    <w:rsid w:val="00D601D0"/>
    <w:rsid w:val="00D630E1"/>
    <w:rsid w:val="00D635C6"/>
    <w:rsid w:val="00D63911"/>
    <w:rsid w:val="00D63E0F"/>
    <w:rsid w:val="00D6506B"/>
    <w:rsid w:val="00D65321"/>
    <w:rsid w:val="00D67352"/>
    <w:rsid w:val="00D67526"/>
    <w:rsid w:val="00D67A3E"/>
    <w:rsid w:val="00D7009C"/>
    <w:rsid w:val="00D70F06"/>
    <w:rsid w:val="00D73DB7"/>
    <w:rsid w:val="00D73F79"/>
    <w:rsid w:val="00D803B6"/>
    <w:rsid w:val="00D809E3"/>
    <w:rsid w:val="00D80DDE"/>
    <w:rsid w:val="00D810C2"/>
    <w:rsid w:val="00D816C5"/>
    <w:rsid w:val="00D81EA4"/>
    <w:rsid w:val="00D826DF"/>
    <w:rsid w:val="00D8293E"/>
    <w:rsid w:val="00D82C90"/>
    <w:rsid w:val="00D831E9"/>
    <w:rsid w:val="00D851E8"/>
    <w:rsid w:val="00D857D5"/>
    <w:rsid w:val="00D87E57"/>
    <w:rsid w:val="00D90061"/>
    <w:rsid w:val="00D92BCB"/>
    <w:rsid w:val="00D92BE2"/>
    <w:rsid w:val="00D92C95"/>
    <w:rsid w:val="00D932DB"/>
    <w:rsid w:val="00D954D1"/>
    <w:rsid w:val="00D956CD"/>
    <w:rsid w:val="00DA0A60"/>
    <w:rsid w:val="00DA12B9"/>
    <w:rsid w:val="00DA26C6"/>
    <w:rsid w:val="00DA2878"/>
    <w:rsid w:val="00DA2F3F"/>
    <w:rsid w:val="00DA4C3C"/>
    <w:rsid w:val="00DA5BFC"/>
    <w:rsid w:val="00DB3508"/>
    <w:rsid w:val="00DB40A6"/>
    <w:rsid w:val="00DB46AE"/>
    <w:rsid w:val="00DB5963"/>
    <w:rsid w:val="00DC09A2"/>
    <w:rsid w:val="00DC0CE3"/>
    <w:rsid w:val="00DC108C"/>
    <w:rsid w:val="00DC16E8"/>
    <w:rsid w:val="00DC4274"/>
    <w:rsid w:val="00DC44CF"/>
    <w:rsid w:val="00DD2162"/>
    <w:rsid w:val="00DD2509"/>
    <w:rsid w:val="00DD269E"/>
    <w:rsid w:val="00DD2704"/>
    <w:rsid w:val="00DD2951"/>
    <w:rsid w:val="00DD5D73"/>
    <w:rsid w:val="00DD6140"/>
    <w:rsid w:val="00DD73D6"/>
    <w:rsid w:val="00DD7DC7"/>
    <w:rsid w:val="00DE137A"/>
    <w:rsid w:val="00DE14AB"/>
    <w:rsid w:val="00DE150B"/>
    <w:rsid w:val="00DE232D"/>
    <w:rsid w:val="00DE706A"/>
    <w:rsid w:val="00DE78B5"/>
    <w:rsid w:val="00DF08CA"/>
    <w:rsid w:val="00DF0A7D"/>
    <w:rsid w:val="00DF1356"/>
    <w:rsid w:val="00DF191A"/>
    <w:rsid w:val="00DF2632"/>
    <w:rsid w:val="00DF2EF0"/>
    <w:rsid w:val="00DF4BCB"/>
    <w:rsid w:val="00DF6F2A"/>
    <w:rsid w:val="00E00BA7"/>
    <w:rsid w:val="00E01F98"/>
    <w:rsid w:val="00E045F6"/>
    <w:rsid w:val="00E05176"/>
    <w:rsid w:val="00E074D0"/>
    <w:rsid w:val="00E07515"/>
    <w:rsid w:val="00E0798F"/>
    <w:rsid w:val="00E07B68"/>
    <w:rsid w:val="00E10387"/>
    <w:rsid w:val="00E136CE"/>
    <w:rsid w:val="00E13A0C"/>
    <w:rsid w:val="00E14409"/>
    <w:rsid w:val="00E16EA4"/>
    <w:rsid w:val="00E17400"/>
    <w:rsid w:val="00E17E90"/>
    <w:rsid w:val="00E21DAC"/>
    <w:rsid w:val="00E235E5"/>
    <w:rsid w:val="00E235FB"/>
    <w:rsid w:val="00E2377D"/>
    <w:rsid w:val="00E23B1D"/>
    <w:rsid w:val="00E23D96"/>
    <w:rsid w:val="00E2584A"/>
    <w:rsid w:val="00E25ECE"/>
    <w:rsid w:val="00E26C08"/>
    <w:rsid w:val="00E275BB"/>
    <w:rsid w:val="00E27D16"/>
    <w:rsid w:val="00E322CC"/>
    <w:rsid w:val="00E35B28"/>
    <w:rsid w:val="00E35E7E"/>
    <w:rsid w:val="00E416E5"/>
    <w:rsid w:val="00E42A47"/>
    <w:rsid w:val="00E46C94"/>
    <w:rsid w:val="00E46E7A"/>
    <w:rsid w:val="00E526E0"/>
    <w:rsid w:val="00E52F21"/>
    <w:rsid w:val="00E530EA"/>
    <w:rsid w:val="00E531E2"/>
    <w:rsid w:val="00E5369E"/>
    <w:rsid w:val="00E55635"/>
    <w:rsid w:val="00E567DC"/>
    <w:rsid w:val="00E60D0D"/>
    <w:rsid w:val="00E62748"/>
    <w:rsid w:val="00E62CC5"/>
    <w:rsid w:val="00E6346F"/>
    <w:rsid w:val="00E65730"/>
    <w:rsid w:val="00E65DCB"/>
    <w:rsid w:val="00E7032C"/>
    <w:rsid w:val="00E70635"/>
    <w:rsid w:val="00E71D93"/>
    <w:rsid w:val="00E72209"/>
    <w:rsid w:val="00E72577"/>
    <w:rsid w:val="00E7263C"/>
    <w:rsid w:val="00E72656"/>
    <w:rsid w:val="00E72F79"/>
    <w:rsid w:val="00E77494"/>
    <w:rsid w:val="00E8013F"/>
    <w:rsid w:val="00E80E6D"/>
    <w:rsid w:val="00E816CF"/>
    <w:rsid w:val="00E826DC"/>
    <w:rsid w:val="00E83E6E"/>
    <w:rsid w:val="00E84307"/>
    <w:rsid w:val="00E8570F"/>
    <w:rsid w:val="00E86AE6"/>
    <w:rsid w:val="00E90C7B"/>
    <w:rsid w:val="00E92EE3"/>
    <w:rsid w:val="00E93397"/>
    <w:rsid w:val="00E936F7"/>
    <w:rsid w:val="00E93913"/>
    <w:rsid w:val="00E93A52"/>
    <w:rsid w:val="00E959E3"/>
    <w:rsid w:val="00E96F24"/>
    <w:rsid w:val="00E97F34"/>
    <w:rsid w:val="00EA0D8D"/>
    <w:rsid w:val="00EA31B1"/>
    <w:rsid w:val="00EA5390"/>
    <w:rsid w:val="00EA65F0"/>
    <w:rsid w:val="00EA6C90"/>
    <w:rsid w:val="00EA71E8"/>
    <w:rsid w:val="00EA7BFF"/>
    <w:rsid w:val="00EA7EA0"/>
    <w:rsid w:val="00EB0CB4"/>
    <w:rsid w:val="00EB0E41"/>
    <w:rsid w:val="00EB316D"/>
    <w:rsid w:val="00EB3702"/>
    <w:rsid w:val="00EB7097"/>
    <w:rsid w:val="00EB77CC"/>
    <w:rsid w:val="00EB7801"/>
    <w:rsid w:val="00EB7ABF"/>
    <w:rsid w:val="00EC26E6"/>
    <w:rsid w:val="00EC37A2"/>
    <w:rsid w:val="00EC3833"/>
    <w:rsid w:val="00EC50E5"/>
    <w:rsid w:val="00EC59C4"/>
    <w:rsid w:val="00EC5FEA"/>
    <w:rsid w:val="00EC65EE"/>
    <w:rsid w:val="00EC70C6"/>
    <w:rsid w:val="00EC778F"/>
    <w:rsid w:val="00ED0877"/>
    <w:rsid w:val="00ED3FB4"/>
    <w:rsid w:val="00ED47ED"/>
    <w:rsid w:val="00ED4C7E"/>
    <w:rsid w:val="00ED74EE"/>
    <w:rsid w:val="00EE2FCB"/>
    <w:rsid w:val="00EE3311"/>
    <w:rsid w:val="00EE5F17"/>
    <w:rsid w:val="00EE6172"/>
    <w:rsid w:val="00EE66EF"/>
    <w:rsid w:val="00EE6DD8"/>
    <w:rsid w:val="00EE6F21"/>
    <w:rsid w:val="00EF0EBC"/>
    <w:rsid w:val="00EF0FFB"/>
    <w:rsid w:val="00EF2181"/>
    <w:rsid w:val="00EF223F"/>
    <w:rsid w:val="00EF2AD2"/>
    <w:rsid w:val="00EF311F"/>
    <w:rsid w:val="00EF44AE"/>
    <w:rsid w:val="00EF58C6"/>
    <w:rsid w:val="00EF6B32"/>
    <w:rsid w:val="00EF6D84"/>
    <w:rsid w:val="00F004B2"/>
    <w:rsid w:val="00F00730"/>
    <w:rsid w:val="00F01676"/>
    <w:rsid w:val="00F01B81"/>
    <w:rsid w:val="00F01C29"/>
    <w:rsid w:val="00F03254"/>
    <w:rsid w:val="00F05B12"/>
    <w:rsid w:val="00F065AE"/>
    <w:rsid w:val="00F103A4"/>
    <w:rsid w:val="00F1257E"/>
    <w:rsid w:val="00F12D54"/>
    <w:rsid w:val="00F14583"/>
    <w:rsid w:val="00F15313"/>
    <w:rsid w:val="00F16A8C"/>
    <w:rsid w:val="00F17627"/>
    <w:rsid w:val="00F203D0"/>
    <w:rsid w:val="00F21AF4"/>
    <w:rsid w:val="00F2297A"/>
    <w:rsid w:val="00F22FB4"/>
    <w:rsid w:val="00F24638"/>
    <w:rsid w:val="00F24E1F"/>
    <w:rsid w:val="00F2636C"/>
    <w:rsid w:val="00F312BD"/>
    <w:rsid w:val="00F312DC"/>
    <w:rsid w:val="00F32404"/>
    <w:rsid w:val="00F35A95"/>
    <w:rsid w:val="00F36E2F"/>
    <w:rsid w:val="00F373BA"/>
    <w:rsid w:val="00F37C12"/>
    <w:rsid w:val="00F41F16"/>
    <w:rsid w:val="00F44805"/>
    <w:rsid w:val="00F458E5"/>
    <w:rsid w:val="00F55701"/>
    <w:rsid w:val="00F57923"/>
    <w:rsid w:val="00F57D8C"/>
    <w:rsid w:val="00F6023E"/>
    <w:rsid w:val="00F604E6"/>
    <w:rsid w:val="00F61D3A"/>
    <w:rsid w:val="00F644E0"/>
    <w:rsid w:val="00F654F3"/>
    <w:rsid w:val="00F66835"/>
    <w:rsid w:val="00F7369E"/>
    <w:rsid w:val="00F73C7E"/>
    <w:rsid w:val="00F73E7B"/>
    <w:rsid w:val="00F75286"/>
    <w:rsid w:val="00F75868"/>
    <w:rsid w:val="00F76C5C"/>
    <w:rsid w:val="00F77A18"/>
    <w:rsid w:val="00F80E19"/>
    <w:rsid w:val="00F80FE5"/>
    <w:rsid w:val="00F82959"/>
    <w:rsid w:val="00F83C05"/>
    <w:rsid w:val="00F84716"/>
    <w:rsid w:val="00F85A23"/>
    <w:rsid w:val="00F865F1"/>
    <w:rsid w:val="00F87CB7"/>
    <w:rsid w:val="00F91B7B"/>
    <w:rsid w:val="00F91E7F"/>
    <w:rsid w:val="00F94361"/>
    <w:rsid w:val="00F949AA"/>
    <w:rsid w:val="00FA0F05"/>
    <w:rsid w:val="00FA1454"/>
    <w:rsid w:val="00FA2570"/>
    <w:rsid w:val="00FA2660"/>
    <w:rsid w:val="00FA28C2"/>
    <w:rsid w:val="00FA2D6D"/>
    <w:rsid w:val="00FA3F09"/>
    <w:rsid w:val="00FA47FB"/>
    <w:rsid w:val="00FA4FE6"/>
    <w:rsid w:val="00FA5603"/>
    <w:rsid w:val="00FA5B8F"/>
    <w:rsid w:val="00FA6530"/>
    <w:rsid w:val="00FA7C5B"/>
    <w:rsid w:val="00FB0FAF"/>
    <w:rsid w:val="00FB1835"/>
    <w:rsid w:val="00FB1C23"/>
    <w:rsid w:val="00FB233A"/>
    <w:rsid w:val="00FB29BC"/>
    <w:rsid w:val="00FB49CD"/>
    <w:rsid w:val="00FB57A2"/>
    <w:rsid w:val="00FB57D1"/>
    <w:rsid w:val="00FB5D2A"/>
    <w:rsid w:val="00FB62C7"/>
    <w:rsid w:val="00FB6376"/>
    <w:rsid w:val="00FB7866"/>
    <w:rsid w:val="00FC01CE"/>
    <w:rsid w:val="00FC1087"/>
    <w:rsid w:val="00FC1A54"/>
    <w:rsid w:val="00FC1D2C"/>
    <w:rsid w:val="00FC7B2E"/>
    <w:rsid w:val="00FD0797"/>
    <w:rsid w:val="00FD108B"/>
    <w:rsid w:val="00FD397F"/>
    <w:rsid w:val="00FD5111"/>
    <w:rsid w:val="00FD54DB"/>
    <w:rsid w:val="00FD5B2C"/>
    <w:rsid w:val="00FD5B44"/>
    <w:rsid w:val="00FD5EC1"/>
    <w:rsid w:val="00FD73E1"/>
    <w:rsid w:val="00FE03F3"/>
    <w:rsid w:val="00FE0A37"/>
    <w:rsid w:val="00FE0F08"/>
    <w:rsid w:val="00FE114D"/>
    <w:rsid w:val="00FE1C36"/>
    <w:rsid w:val="00FE1FEA"/>
    <w:rsid w:val="00FE2CB4"/>
    <w:rsid w:val="00FE317F"/>
    <w:rsid w:val="00FE3EE2"/>
    <w:rsid w:val="00FE462F"/>
    <w:rsid w:val="00FE68B1"/>
    <w:rsid w:val="00FE6B46"/>
    <w:rsid w:val="00FF058E"/>
    <w:rsid w:val="00FF11B7"/>
    <w:rsid w:val="00FF5643"/>
    <w:rsid w:val="00FF5D22"/>
    <w:rsid w:val="00FF5F02"/>
  </w:rsids>
  <m:mathPr>
    <m:mathFont m:val="Cambria Math"/>
    <m:brkBin m:val="before"/>
    <m:brkBinSub m:val="--"/>
    <m:smallFrac/>
    <m:dispDef/>
    <m:lMargin m:val="0"/>
    <m:rMargin m:val="0"/>
    <m:defJc m:val="centerGroup"/>
    <m:wrapIndent m:val="1440"/>
    <m:intLim m:val="subSup"/>
    <m:naryLim m:val="undOvr"/>
  </m:mathPr>
  <w:themeFontLang w:val="en-Z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C84B"/>
  <w15:chartTrackingRefBased/>
  <w15:docId w15:val="{F3775FAC-BE46-4212-8FD1-F1D854C8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B18"/>
    <w:rPr>
      <w:rFonts w:ascii="Arial" w:hAnsi="Arial"/>
      <w:sz w:val="22"/>
      <w:szCs w:val="24"/>
      <w:lang w:eastAsia="en-US"/>
    </w:rPr>
  </w:style>
  <w:style w:type="paragraph" w:styleId="Heading1">
    <w:name w:val="heading 1"/>
    <w:basedOn w:val="Normal"/>
    <w:next w:val="Normal"/>
    <w:link w:val="Heading1Char"/>
    <w:qFormat/>
    <w:rsid w:val="001F0C92"/>
    <w:pPr>
      <w:keepNext/>
      <w:spacing w:before="240" w:after="60"/>
      <w:outlineLvl w:val="0"/>
    </w:pPr>
    <w:rPr>
      <w:b/>
      <w:kern w:val="28"/>
      <w:sz w:val="28"/>
    </w:rPr>
  </w:style>
  <w:style w:type="paragraph" w:styleId="Heading2">
    <w:name w:val="heading 2"/>
    <w:basedOn w:val="Normal"/>
    <w:next w:val="Normal"/>
    <w:link w:val="Heading2Char"/>
    <w:autoRedefine/>
    <w:qFormat/>
    <w:rsid w:val="001D4238"/>
    <w:pPr>
      <w:keepNext/>
      <w:spacing w:line="276" w:lineRule="auto"/>
      <w:ind w:left="142"/>
      <w:jc w:val="center"/>
      <w:outlineLvl w:val="1"/>
    </w:pPr>
    <w:rPr>
      <w:b/>
      <w:szCs w:val="22"/>
    </w:rPr>
  </w:style>
  <w:style w:type="paragraph" w:styleId="Heading3">
    <w:name w:val="heading 3"/>
    <w:basedOn w:val="Normal"/>
    <w:next w:val="Normal"/>
    <w:link w:val="Heading3Char"/>
    <w:qFormat/>
    <w:rsid w:val="00027A15"/>
    <w:pPr>
      <w:keepNext/>
      <w:jc w:val="center"/>
      <w:outlineLvl w:val="2"/>
    </w:pPr>
    <w:rPr>
      <w:rFonts w:cs="Arial"/>
      <w:b/>
      <w:bCs/>
    </w:rPr>
  </w:style>
  <w:style w:type="paragraph" w:styleId="Heading4">
    <w:name w:val="heading 4"/>
    <w:basedOn w:val="Normal"/>
    <w:next w:val="Normal"/>
    <w:link w:val="Heading4Char"/>
    <w:qFormat/>
    <w:rsid w:val="00027A15"/>
    <w:pPr>
      <w:keepNext/>
      <w:jc w:val="center"/>
      <w:outlineLvl w:val="3"/>
    </w:pPr>
    <w:rPr>
      <w:rFonts w:cs="Arial"/>
      <w:b/>
      <w:bCs/>
      <w:sz w:val="18"/>
    </w:rPr>
  </w:style>
  <w:style w:type="paragraph" w:styleId="Heading5">
    <w:name w:val="heading 5"/>
    <w:basedOn w:val="Normal"/>
    <w:next w:val="Normal"/>
    <w:link w:val="Heading5Char"/>
    <w:qFormat/>
    <w:rsid w:val="00027A15"/>
    <w:pPr>
      <w:keepNext/>
      <w:jc w:val="right"/>
      <w:outlineLvl w:val="4"/>
    </w:pPr>
    <w:rPr>
      <w:rFonts w:cs="Arial"/>
      <w:b/>
      <w:bCs/>
      <w:sz w:val="18"/>
    </w:rPr>
  </w:style>
  <w:style w:type="paragraph" w:styleId="Heading6">
    <w:name w:val="heading 6"/>
    <w:basedOn w:val="Normal"/>
    <w:next w:val="Normal"/>
    <w:link w:val="Heading6Char"/>
    <w:qFormat/>
    <w:rsid w:val="00027A15"/>
    <w:pPr>
      <w:keepNext/>
      <w:jc w:val="center"/>
      <w:outlineLvl w:val="5"/>
    </w:pPr>
    <w:rPr>
      <w:rFonts w:cs="Arial"/>
      <w:b/>
      <w:bCs/>
      <w:sz w:val="28"/>
    </w:rPr>
  </w:style>
  <w:style w:type="paragraph" w:styleId="Heading7">
    <w:name w:val="heading 7"/>
    <w:basedOn w:val="Normal"/>
    <w:next w:val="Normal"/>
    <w:link w:val="Heading7Char"/>
    <w:qFormat/>
    <w:rsid w:val="00027A15"/>
    <w:pPr>
      <w:keepNext/>
      <w:spacing w:before="60" w:after="60"/>
      <w:jc w:val="both"/>
      <w:outlineLvl w:val="6"/>
    </w:pPr>
    <w:rPr>
      <w:rFonts w:cs="Arial"/>
      <w:b/>
      <w:bCs/>
    </w:rPr>
  </w:style>
  <w:style w:type="paragraph" w:styleId="Heading8">
    <w:name w:val="heading 8"/>
    <w:basedOn w:val="Normal"/>
    <w:next w:val="Normal"/>
    <w:link w:val="Heading8Char"/>
    <w:qFormat/>
    <w:rsid w:val="00027A15"/>
    <w:pPr>
      <w:keepNext/>
      <w:outlineLvl w:val="7"/>
    </w:pPr>
    <w:rPr>
      <w:rFonts w:cs="Arial"/>
      <w:b/>
      <w:bCs/>
      <w:sz w:val="36"/>
    </w:rPr>
  </w:style>
  <w:style w:type="paragraph" w:styleId="Heading9">
    <w:name w:val="heading 9"/>
    <w:basedOn w:val="Normal"/>
    <w:next w:val="Normal"/>
    <w:link w:val="Heading9Char"/>
    <w:qFormat/>
    <w:rsid w:val="00027A15"/>
    <w:pPr>
      <w:keepNext/>
      <w:numPr>
        <w:ilvl w:val="8"/>
        <w:numId w:val="8"/>
      </w:numPr>
      <w:outlineLvl w:val="8"/>
    </w:pPr>
    <w:rPr>
      <w:rFonts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next w:val="Heading1"/>
    <w:autoRedefine/>
    <w:rsid w:val="001F0C92"/>
    <w:pPr>
      <w:spacing w:before="240" w:after="240" w:line="360" w:lineRule="auto"/>
      <w:jc w:val="center"/>
      <w:outlineLvl w:val="0"/>
    </w:pPr>
    <w:rPr>
      <w:rFonts w:ascii="DomBold BT" w:hAnsi="DomBold BT"/>
      <w:b/>
      <w:color w:val="0000FF"/>
      <w:spacing w:val="24"/>
      <w:sz w:val="40"/>
      <w:szCs w:val="24"/>
      <w:lang w:val="en-US" w:eastAsia="en-US"/>
    </w:rPr>
  </w:style>
  <w:style w:type="paragraph" w:customStyle="1" w:styleId="MCBodyText">
    <w:name w:val="MC Body Text"/>
    <w:rsid w:val="001F0C92"/>
    <w:pPr>
      <w:spacing w:before="60" w:after="120" w:line="230" w:lineRule="exact"/>
    </w:pPr>
    <w:rPr>
      <w:rFonts w:ascii="Times" w:hAnsi="Times"/>
      <w:sz w:val="19"/>
      <w:szCs w:val="24"/>
      <w:lang w:val="en-GB" w:eastAsia="en-US"/>
    </w:rPr>
  </w:style>
  <w:style w:type="paragraph" w:customStyle="1" w:styleId="MCSubhead2">
    <w:name w:val="MC Subhead 2"/>
    <w:basedOn w:val="Normal"/>
    <w:rsid w:val="001F0C92"/>
    <w:pPr>
      <w:spacing w:before="300" w:after="20" w:line="230" w:lineRule="exact"/>
    </w:pPr>
    <w:rPr>
      <w:rFonts w:ascii="Times" w:hAnsi="Times"/>
      <w:b/>
      <w:i/>
      <w:sz w:val="21"/>
      <w:lang w:val="en-GB"/>
    </w:rPr>
  </w:style>
  <w:style w:type="paragraph" w:customStyle="1" w:styleId="MCSubhead1">
    <w:name w:val="MC Subhead 1"/>
    <w:rsid w:val="001F0C92"/>
    <w:pPr>
      <w:spacing w:before="500" w:after="200" w:line="230" w:lineRule="exact"/>
    </w:pPr>
    <w:rPr>
      <w:rFonts w:ascii="Times" w:hAnsi="Times"/>
      <w:b/>
      <w:i/>
      <w:sz w:val="23"/>
      <w:szCs w:val="24"/>
      <w:lang w:val="en-GB" w:eastAsia="en-US"/>
    </w:rPr>
  </w:style>
  <w:style w:type="paragraph" w:customStyle="1" w:styleId="StyleGuide1">
    <w:name w:val="Style Guide 1"/>
    <w:basedOn w:val="Normal"/>
    <w:rsid w:val="001F0C92"/>
    <w:pPr>
      <w:numPr>
        <w:numId w:val="4"/>
      </w:numPr>
      <w:spacing w:line="360" w:lineRule="auto"/>
    </w:pPr>
    <w:rPr>
      <w:b/>
      <w:caps/>
      <w:sz w:val="28"/>
      <w:lang w:val="en-GB"/>
    </w:rPr>
  </w:style>
  <w:style w:type="paragraph" w:customStyle="1" w:styleId="StyleGuide2">
    <w:name w:val="Style Guide 2"/>
    <w:basedOn w:val="Normal"/>
    <w:rsid w:val="001F0C92"/>
    <w:pPr>
      <w:numPr>
        <w:numId w:val="1"/>
      </w:numPr>
      <w:spacing w:line="360" w:lineRule="auto"/>
    </w:pPr>
    <w:rPr>
      <w:b/>
      <w:caps/>
      <w:sz w:val="24"/>
      <w:lang w:val="en-GB"/>
    </w:rPr>
  </w:style>
  <w:style w:type="paragraph" w:customStyle="1" w:styleId="StyleGuide3">
    <w:name w:val="Style Guide 3"/>
    <w:basedOn w:val="Normal"/>
    <w:rsid w:val="001F0C92"/>
    <w:pPr>
      <w:numPr>
        <w:numId w:val="2"/>
      </w:numPr>
      <w:spacing w:line="360" w:lineRule="auto"/>
    </w:pPr>
    <w:rPr>
      <w:b/>
      <w:sz w:val="24"/>
      <w:u w:val="single"/>
      <w:lang w:val="en-GB"/>
    </w:rPr>
  </w:style>
  <w:style w:type="paragraph" w:customStyle="1" w:styleId="StyleGuide4">
    <w:name w:val="Style Guide 4"/>
    <w:basedOn w:val="Normal"/>
    <w:rsid w:val="001F0C92"/>
    <w:pPr>
      <w:numPr>
        <w:numId w:val="3"/>
      </w:numPr>
      <w:spacing w:line="360" w:lineRule="auto"/>
    </w:pPr>
    <w:rPr>
      <w:b/>
      <w:sz w:val="24"/>
      <w:lang w:val="en-GB"/>
    </w:rPr>
  </w:style>
  <w:style w:type="character" w:styleId="PageNumber">
    <w:name w:val="page number"/>
    <w:rsid w:val="001F0C92"/>
    <w:rPr>
      <w:rFonts w:ascii="Arial" w:hAnsi="Arial"/>
      <w:sz w:val="24"/>
    </w:rPr>
  </w:style>
  <w:style w:type="paragraph" w:styleId="TOC1">
    <w:name w:val="toc 1"/>
    <w:basedOn w:val="Normal"/>
    <w:next w:val="Normal"/>
    <w:autoRedefine/>
    <w:uiPriority w:val="39"/>
    <w:rsid w:val="001F0C92"/>
    <w:pPr>
      <w:spacing w:line="360" w:lineRule="auto"/>
    </w:pPr>
    <w:rPr>
      <w:b/>
      <w:caps/>
      <w:sz w:val="24"/>
      <w:lang w:val="en-GB"/>
    </w:rPr>
  </w:style>
  <w:style w:type="paragraph" w:styleId="TOC2">
    <w:name w:val="toc 2"/>
    <w:basedOn w:val="Normal"/>
    <w:next w:val="Normal"/>
    <w:autoRedefine/>
    <w:uiPriority w:val="39"/>
    <w:rsid w:val="001F0C92"/>
    <w:pPr>
      <w:spacing w:line="360" w:lineRule="auto"/>
      <w:ind w:left="240"/>
    </w:pPr>
    <w:rPr>
      <w:b/>
      <w:caps/>
      <w:sz w:val="24"/>
      <w:u w:val="single"/>
      <w:lang w:val="en-GB"/>
    </w:rPr>
  </w:style>
  <w:style w:type="paragraph" w:styleId="TOC3">
    <w:name w:val="toc 3"/>
    <w:basedOn w:val="Normal"/>
    <w:next w:val="Normal"/>
    <w:autoRedefine/>
    <w:uiPriority w:val="39"/>
    <w:rsid w:val="001F0C92"/>
    <w:pPr>
      <w:spacing w:line="360" w:lineRule="auto"/>
      <w:ind w:left="480"/>
    </w:pPr>
    <w:rPr>
      <w:b/>
      <w:sz w:val="24"/>
      <w:lang w:val="en-GB"/>
    </w:rPr>
  </w:style>
  <w:style w:type="paragraph" w:styleId="TOC4">
    <w:name w:val="toc 4"/>
    <w:basedOn w:val="Normal"/>
    <w:next w:val="Normal"/>
    <w:autoRedefine/>
    <w:semiHidden/>
    <w:rsid w:val="001F0C92"/>
    <w:pPr>
      <w:spacing w:line="360" w:lineRule="auto"/>
      <w:ind w:left="720"/>
    </w:pPr>
    <w:rPr>
      <w:sz w:val="24"/>
      <w:lang w:val="en-GB"/>
    </w:rPr>
  </w:style>
  <w:style w:type="paragraph" w:styleId="Header">
    <w:name w:val="header"/>
    <w:basedOn w:val="Normal"/>
    <w:link w:val="HeaderChar"/>
    <w:rsid w:val="001F0C92"/>
    <w:pPr>
      <w:tabs>
        <w:tab w:val="center" w:pos="4320"/>
        <w:tab w:val="right" w:pos="8640"/>
      </w:tabs>
    </w:pPr>
  </w:style>
  <w:style w:type="paragraph" w:styleId="Footer">
    <w:name w:val="footer"/>
    <w:basedOn w:val="Normal"/>
    <w:link w:val="FooterChar"/>
    <w:uiPriority w:val="99"/>
    <w:rsid w:val="001F0C92"/>
    <w:pPr>
      <w:tabs>
        <w:tab w:val="center" w:pos="4320"/>
        <w:tab w:val="right" w:pos="8640"/>
      </w:tabs>
    </w:pPr>
  </w:style>
  <w:style w:type="character" w:styleId="Hyperlink">
    <w:name w:val="Hyperlink"/>
    <w:uiPriority w:val="99"/>
    <w:rsid w:val="001F0C92"/>
    <w:rPr>
      <w:color w:val="0000FF"/>
      <w:u w:val="single"/>
    </w:rPr>
  </w:style>
  <w:style w:type="paragraph" w:styleId="BalloonText">
    <w:name w:val="Balloon Text"/>
    <w:basedOn w:val="Normal"/>
    <w:link w:val="BalloonTextChar"/>
    <w:semiHidden/>
    <w:rsid w:val="001F0C92"/>
    <w:rPr>
      <w:rFonts w:ascii="Tahoma" w:hAnsi="Tahoma" w:cs="Tahoma"/>
      <w:sz w:val="16"/>
      <w:szCs w:val="16"/>
    </w:rPr>
  </w:style>
  <w:style w:type="paragraph" w:customStyle="1" w:styleId="TableContents">
    <w:name w:val="Table Contents"/>
    <w:basedOn w:val="Normal"/>
    <w:rsid w:val="005E0E6D"/>
    <w:pPr>
      <w:suppressLineNumbers/>
      <w:suppressAutoHyphens/>
    </w:pPr>
    <w:rPr>
      <w:rFonts w:ascii="Times New Roman" w:hAnsi="Times New Roman"/>
      <w:sz w:val="24"/>
      <w:lang w:val="en-GB" w:eastAsia="ar-SA"/>
    </w:rPr>
  </w:style>
  <w:style w:type="paragraph" w:styleId="BodyTextIndent">
    <w:name w:val="Body Text Indent"/>
    <w:basedOn w:val="Normal"/>
    <w:link w:val="BodyTextIndentChar"/>
    <w:rsid w:val="00A14687"/>
    <w:pPr>
      <w:spacing w:after="120" w:line="360" w:lineRule="auto"/>
      <w:ind w:left="360"/>
    </w:pPr>
  </w:style>
  <w:style w:type="character" w:customStyle="1" w:styleId="BodyTextIndentChar">
    <w:name w:val="Body Text Indent Char"/>
    <w:link w:val="BodyTextIndent"/>
    <w:rsid w:val="00A14687"/>
    <w:rPr>
      <w:rFonts w:ascii="Arial" w:hAnsi="Arial"/>
      <w:sz w:val="22"/>
    </w:rPr>
  </w:style>
  <w:style w:type="paragraph" w:styleId="NormalWeb">
    <w:name w:val="Normal (Web)"/>
    <w:basedOn w:val="Normal"/>
    <w:uiPriority w:val="99"/>
    <w:rsid w:val="00A14687"/>
    <w:pPr>
      <w:spacing w:before="100" w:beforeAutospacing="1" w:after="100" w:afterAutospacing="1"/>
    </w:pPr>
    <w:rPr>
      <w:rFonts w:cs="Arial"/>
      <w:color w:val="030373"/>
      <w:sz w:val="20"/>
      <w:lang w:val="en-GB"/>
    </w:rPr>
  </w:style>
  <w:style w:type="paragraph" w:styleId="ListParagraph">
    <w:name w:val="List Paragraph"/>
    <w:aliases w:val="EOH bullet,Use Case List Paragraph,heading 2,List Paragraph1,Standard Paragraph,IS-Heading II,List Paragraph 1,Table of contents numbered,Bullets,Grey Bullet List,Grey Bullet Style,Table bullet,Bullet_table,Citation List"/>
    <w:basedOn w:val="Normal"/>
    <w:link w:val="ListParagraphChar"/>
    <w:uiPriority w:val="34"/>
    <w:qFormat/>
    <w:rsid w:val="00A14687"/>
    <w:pPr>
      <w:ind w:left="720"/>
    </w:pPr>
    <w:rPr>
      <w:rFonts w:ascii="Calibri" w:eastAsia="Calibri" w:hAnsi="Calibri"/>
      <w:color w:val="000000"/>
      <w:sz w:val="24"/>
    </w:rPr>
  </w:style>
  <w:style w:type="paragraph" w:styleId="Title">
    <w:name w:val="Title"/>
    <w:basedOn w:val="Normal"/>
    <w:link w:val="TitleChar"/>
    <w:qFormat/>
    <w:rsid w:val="00A14687"/>
    <w:pPr>
      <w:jc w:val="center"/>
    </w:pPr>
    <w:rPr>
      <w:rFonts w:cs="Arial"/>
      <w:b/>
      <w:bCs/>
      <w:sz w:val="48"/>
    </w:rPr>
  </w:style>
  <w:style w:type="character" w:customStyle="1" w:styleId="TitleChar">
    <w:name w:val="Title Char"/>
    <w:link w:val="Title"/>
    <w:rsid w:val="00A14687"/>
    <w:rPr>
      <w:rFonts w:ascii="Arial" w:hAnsi="Arial" w:cs="Arial"/>
      <w:b/>
      <w:bCs/>
      <w:sz w:val="48"/>
      <w:szCs w:val="24"/>
    </w:rPr>
  </w:style>
  <w:style w:type="paragraph" w:customStyle="1" w:styleId="Style4">
    <w:name w:val="Style4"/>
    <w:basedOn w:val="Normal"/>
    <w:link w:val="Style4Char"/>
    <w:qFormat/>
    <w:rsid w:val="00A14687"/>
    <w:pPr>
      <w:spacing w:line="360" w:lineRule="auto"/>
      <w:jc w:val="both"/>
    </w:pPr>
    <w:rPr>
      <w:szCs w:val="22"/>
    </w:rPr>
  </w:style>
  <w:style w:type="character" w:customStyle="1" w:styleId="Style4Char">
    <w:name w:val="Style4 Char"/>
    <w:link w:val="Style4"/>
    <w:rsid w:val="00A14687"/>
    <w:rPr>
      <w:rFonts w:ascii="Arial" w:hAnsi="Arial"/>
      <w:sz w:val="22"/>
      <w:szCs w:val="22"/>
    </w:rPr>
  </w:style>
  <w:style w:type="paragraph" w:customStyle="1" w:styleId="MyHeading2">
    <w:name w:val="MyHeading 2"/>
    <w:basedOn w:val="Heading1"/>
    <w:link w:val="MyHeading2Char"/>
    <w:qFormat/>
    <w:rsid w:val="00A14687"/>
    <w:pPr>
      <w:keepLines/>
      <w:numPr>
        <w:numId w:val="5"/>
      </w:numPr>
      <w:spacing w:before="480" w:after="120" w:line="276" w:lineRule="auto"/>
      <w:jc w:val="both"/>
    </w:pPr>
    <w:rPr>
      <w:rFonts w:cs="Arial"/>
      <w:bCs/>
      <w:kern w:val="0"/>
      <w:sz w:val="24"/>
      <w:szCs w:val="28"/>
    </w:rPr>
  </w:style>
  <w:style w:type="character" w:customStyle="1" w:styleId="MyHeading2Char">
    <w:name w:val="MyHeading 2 Char"/>
    <w:link w:val="MyHeading2"/>
    <w:rsid w:val="00A14687"/>
    <w:rPr>
      <w:rFonts w:ascii="Arial" w:hAnsi="Arial" w:cs="Arial"/>
      <w:b/>
      <w:bCs/>
      <w:sz w:val="24"/>
      <w:szCs w:val="28"/>
      <w:lang w:eastAsia="en-US"/>
    </w:rPr>
  </w:style>
  <w:style w:type="character" w:styleId="Strong">
    <w:name w:val="Strong"/>
    <w:uiPriority w:val="22"/>
    <w:qFormat/>
    <w:rsid w:val="00143FCA"/>
    <w:rPr>
      <w:b/>
      <w:bCs/>
    </w:rPr>
  </w:style>
  <w:style w:type="table" w:styleId="TableGrid">
    <w:name w:val="Table Grid"/>
    <w:basedOn w:val="TableNormal"/>
    <w:rsid w:val="00271D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6353B6"/>
    <w:pPr>
      <w:spacing w:after="120"/>
    </w:pPr>
  </w:style>
  <w:style w:type="character" w:customStyle="1" w:styleId="BodyTextChar">
    <w:name w:val="Body Text Char"/>
    <w:link w:val="BodyText"/>
    <w:rsid w:val="006353B6"/>
    <w:rPr>
      <w:rFonts w:ascii="Arial" w:hAnsi="Arial"/>
      <w:sz w:val="22"/>
    </w:rPr>
  </w:style>
  <w:style w:type="paragraph" w:customStyle="1" w:styleId="Default">
    <w:name w:val="Default"/>
    <w:rsid w:val="006353B6"/>
    <w:pPr>
      <w:autoSpaceDE w:val="0"/>
      <w:autoSpaceDN w:val="0"/>
      <w:adjustRightInd w:val="0"/>
    </w:pPr>
    <w:rPr>
      <w:rFonts w:ascii="Helvetica Neue" w:hAnsi="Helvetica Neue" w:cs="Helvetica Neue"/>
      <w:color w:val="000000"/>
      <w:sz w:val="24"/>
      <w:szCs w:val="24"/>
      <w:lang w:val="en-GB" w:eastAsia="en-GB"/>
    </w:rPr>
  </w:style>
  <w:style w:type="character" w:customStyle="1" w:styleId="FooterChar">
    <w:name w:val="Footer Char"/>
    <w:link w:val="Footer"/>
    <w:uiPriority w:val="99"/>
    <w:rsid w:val="00271649"/>
    <w:rPr>
      <w:rFonts w:ascii="Arial" w:hAnsi="Arial"/>
      <w:sz w:val="22"/>
    </w:rPr>
  </w:style>
  <w:style w:type="paragraph" w:styleId="BodyTextIndent2">
    <w:name w:val="Body Text Indent 2"/>
    <w:basedOn w:val="Normal"/>
    <w:link w:val="BodyTextIndent2Char"/>
    <w:unhideWhenUsed/>
    <w:rsid w:val="007E5F0C"/>
    <w:pPr>
      <w:spacing w:after="120" w:line="480" w:lineRule="auto"/>
      <w:ind w:left="283"/>
    </w:pPr>
  </w:style>
  <w:style w:type="character" w:customStyle="1" w:styleId="BodyTextIndent2Char">
    <w:name w:val="Body Text Indent 2 Char"/>
    <w:link w:val="BodyTextIndent2"/>
    <w:rsid w:val="007E5F0C"/>
    <w:rPr>
      <w:rFonts w:ascii="Arial" w:hAnsi="Arial"/>
      <w:sz w:val="22"/>
    </w:rPr>
  </w:style>
  <w:style w:type="character" w:customStyle="1" w:styleId="ColorfulList-Accent1Char">
    <w:name w:val="Colorful List - Accent 1 Char"/>
    <w:link w:val="ColourfulListAccent1"/>
    <w:uiPriority w:val="34"/>
    <w:locked/>
    <w:rsid w:val="007E5F0C"/>
    <w:rPr>
      <w:rFonts w:ascii="Calibri" w:eastAsia="Calibri" w:hAnsi="Calibri"/>
      <w:color w:val="000000"/>
      <w:sz w:val="24"/>
      <w:szCs w:val="24"/>
    </w:rPr>
  </w:style>
  <w:style w:type="table" w:styleId="ColourfulListAccent1">
    <w:name w:val="Colorful List Accent 1"/>
    <w:basedOn w:val="TableNormal"/>
    <w:link w:val="ColorfulList-Accent1Char"/>
    <w:uiPriority w:val="34"/>
    <w:semiHidden/>
    <w:unhideWhenUsed/>
    <w:rsid w:val="007E5F0C"/>
    <w:rPr>
      <w:rFonts w:ascii="Calibri" w:eastAsia="Calibri" w:hAnsi="Calibri"/>
      <w:color w:val="00000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ParagraphChar">
    <w:name w:val="List Paragraph Char"/>
    <w:aliases w:val="EOH bullet Char,Use Case List Paragraph Char,heading 2 Char,List Paragraph1 Char,Standard Paragraph Char,IS-Heading II Char,List Paragraph 1 Char,Table of contents numbered Char,Bullets Char,Grey Bullet List Char,Table bullet Char"/>
    <w:link w:val="ListParagraph"/>
    <w:uiPriority w:val="34"/>
    <w:locked/>
    <w:rsid w:val="004531D7"/>
    <w:rPr>
      <w:rFonts w:ascii="Calibri" w:eastAsia="Calibri" w:hAnsi="Calibri"/>
      <w:color w:val="000000"/>
      <w:sz w:val="24"/>
      <w:szCs w:val="24"/>
    </w:rPr>
  </w:style>
  <w:style w:type="paragraph" w:customStyle="1" w:styleId="Style1">
    <w:name w:val="Style 1"/>
    <w:basedOn w:val="Heading1"/>
    <w:link w:val="Style1Char"/>
    <w:qFormat/>
    <w:rsid w:val="00C8581F"/>
    <w:pPr>
      <w:numPr>
        <w:numId w:val="6"/>
      </w:numPr>
      <w:autoSpaceDE w:val="0"/>
      <w:autoSpaceDN w:val="0"/>
      <w:adjustRightInd w:val="0"/>
      <w:spacing w:before="0" w:after="0" w:line="280" w:lineRule="exact"/>
      <w:ind w:left="360"/>
    </w:pPr>
    <w:rPr>
      <w:rFonts w:ascii="Calibri" w:eastAsia="Arial Unicode MS" w:hAnsi="Calibri" w:cs="Arial Unicode MS"/>
      <w:color w:val="000000"/>
      <w:kern w:val="0"/>
      <w:sz w:val="20"/>
      <w:lang w:val="en-GB"/>
    </w:rPr>
  </w:style>
  <w:style w:type="paragraph" w:customStyle="1" w:styleId="Style2">
    <w:name w:val="Style2"/>
    <w:basedOn w:val="ListParagraph"/>
    <w:qFormat/>
    <w:rsid w:val="00C8581F"/>
    <w:pPr>
      <w:numPr>
        <w:ilvl w:val="1"/>
        <w:numId w:val="6"/>
      </w:numPr>
      <w:tabs>
        <w:tab w:val="left" w:pos="142"/>
        <w:tab w:val="left" w:pos="357"/>
        <w:tab w:val="left" w:pos="426"/>
      </w:tabs>
      <w:spacing w:after="200" w:line="280" w:lineRule="exact"/>
      <w:contextualSpacing/>
    </w:pPr>
    <w:rPr>
      <w:rFonts w:eastAsia="Arial Unicode MS"/>
      <w:b/>
      <w:color w:val="auto"/>
      <w:sz w:val="20"/>
      <w:szCs w:val="20"/>
      <w:lang w:val="en-GB" w:eastAsia="en-ZA"/>
    </w:rPr>
  </w:style>
  <w:style w:type="character" w:customStyle="1" w:styleId="Style1Char">
    <w:name w:val="Style 1 Char"/>
    <w:link w:val="Style1"/>
    <w:rsid w:val="00C8581F"/>
    <w:rPr>
      <w:rFonts w:ascii="Calibri" w:eastAsia="Arial Unicode MS" w:hAnsi="Calibri" w:cs="Arial Unicode MS"/>
      <w:b/>
      <w:color w:val="000000"/>
      <w:szCs w:val="24"/>
      <w:lang w:val="en-GB" w:eastAsia="en-US"/>
    </w:rPr>
  </w:style>
  <w:style w:type="character" w:styleId="IntenseEmphasis">
    <w:name w:val="Intense Emphasis"/>
    <w:uiPriority w:val="21"/>
    <w:qFormat/>
    <w:rsid w:val="00D63E0F"/>
    <w:rPr>
      <w:b/>
      <w:bCs/>
      <w:i/>
      <w:iCs/>
      <w:color w:val="4F81BD"/>
    </w:rPr>
  </w:style>
  <w:style w:type="character" w:styleId="CommentReference">
    <w:name w:val="annotation reference"/>
    <w:semiHidden/>
    <w:unhideWhenUsed/>
    <w:rsid w:val="005367A7"/>
    <w:rPr>
      <w:sz w:val="16"/>
      <w:szCs w:val="16"/>
    </w:rPr>
  </w:style>
  <w:style w:type="paragraph" w:styleId="CommentText">
    <w:name w:val="annotation text"/>
    <w:basedOn w:val="Normal"/>
    <w:link w:val="CommentTextChar"/>
    <w:unhideWhenUsed/>
    <w:rsid w:val="005367A7"/>
    <w:rPr>
      <w:sz w:val="20"/>
      <w:szCs w:val="20"/>
    </w:rPr>
  </w:style>
  <w:style w:type="character" w:customStyle="1" w:styleId="CommentTextChar">
    <w:name w:val="Comment Text Char"/>
    <w:link w:val="CommentText"/>
    <w:rsid w:val="005367A7"/>
    <w:rPr>
      <w:rFonts w:ascii="Arial" w:hAnsi="Arial"/>
      <w:sz w:val="20"/>
      <w:szCs w:val="20"/>
    </w:rPr>
  </w:style>
  <w:style w:type="paragraph" w:styleId="CommentSubject">
    <w:name w:val="annotation subject"/>
    <w:basedOn w:val="CommentText"/>
    <w:next w:val="CommentText"/>
    <w:link w:val="CommentSubjectChar"/>
    <w:semiHidden/>
    <w:unhideWhenUsed/>
    <w:rsid w:val="005367A7"/>
    <w:rPr>
      <w:b/>
      <w:bCs/>
    </w:rPr>
  </w:style>
  <w:style w:type="character" w:customStyle="1" w:styleId="CommentSubjectChar">
    <w:name w:val="Comment Subject Char"/>
    <w:link w:val="CommentSubject"/>
    <w:semiHidden/>
    <w:rsid w:val="005367A7"/>
    <w:rPr>
      <w:rFonts w:ascii="Arial" w:hAnsi="Arial"/>
      <w:b/>
      <w:bCs/>
      <w:sz w:val="20"/>
      <w:szCs w:val="20"/>
    </w:rPr>
  </w:style>
  <w:style w:type="character" w:styleId="Emphasis">
    <w:name w:val="Emphasis"/>
    <w:qFormat/>
    <w:rsid w:val="00125DAD"/>
    <w:rPr>
      <w:i/>
      <w:iCs/>
    </w:rPr>
  </w:style>
  <w:style w:type="paragraph" w:styleId="DocumentMap">
    <w:name w:val="Document Map"/>
    <w:basedOn w:val="Normal"/>
    <w:link w:val="DocumentMapChar"/>
    <w:semiHidden/>
    <w:rsid w:val="00185C6E"/>
    <w:pPr>
      <w:shd w:val="clear" w:color="auto" w:fill="000080"/>
    </w:pPr>
    <w:rPr>
      <w:rFonts w:ascii="Tahoma" w:hAnsi="Tahoma" w:cs="Tahoma"/>
      <w:sz w:val="20"/>
      <w:szCs w:val="20"/>
    </w:rPr>
  </w:style>
  <w:style w:type="character" w:customStyle="1" w:styleId="DocumentMapChar">
    <w:name w:val="Document Map Char"/>
    <w:link w:val="DocumentMap"/>
    <w:semiHidden/>
    <w:rsid w:val="00185C6E"/>
    <w:rPr>
      <w:rFonts w:ascii="Tahoma" w:hAnsi="Tahoma" w:cs="Tahoma"/>
      <w:shd w:val="clear" w:color="auto" w:fill="000080"/>
    </w:rPr>
  </w:style>
  <w:style w:type="character" w:styleId="FollowedHyperlink">
    <w:name w:val="FollowedHyperlink"/>
    <w:unhideWhenUsed/>
    <w:rsid w:val="00847B9A"/>
    <w:rPr>
      <w:color w:val="954F72"/>
      <w:u w:val="single"/>
    </w:rPr>
  </w:style>
  <w:style w:type="character" w:styleId="UnresolvedMention">
    <w:name w:val="Unresolved Mention"/>
    <w:uiPriority w:val="99"/>
    <w:semiHidden/>
    <w:unhideWhenUsed/>
    <w:rsid w:val="00847B9A"/>
    <w:rPr>
      <w:color w:val="605E5C"/>
      <w:shd w:val="clear" w:color="auto" w:fill="E1DFDD"/>
    </w:rPr>
  </w:style>
  <w:style w:type="table" w:customStyle="1" w:styleId="TableGrid4">
    <w:name w:val="Table Grid4"/>
    <w:basedOn w:val="TableNormal"/>
    <w:next w:val="TableGrid"/>
    <w:uiPriority w:val="59"/>
    <w:rsid w:val="005A15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A40"/>
    <w:rPr>
      <w:rFonts w:ascii="Arial" w:hAnsi="Arial"/>
      <w:sz w:val="22"/>
      <w:szCs w:val="24"/>
      <w:lang w:val="en-US" w:eastAsia="en-US"/>
    </w:rPr>
  </w:style>
  <w:style w:type="character" w:customStyle="1" w:styleId="Heading3Char">
    <w:name w:val="Heading 3 Char"/>
    <w:basedOn w:val="DefaultParagraphFont"/>
    <w:link w:val="Heading3"/>
    <w:rsid w:val="00027A15"/>
    <w:rPr>
      <w:rFonts w:ascii="Arial" w:hAnsi="Arial" w:cs="Arial"/>
      <w:b/>
      <w:bCs/>
      <w:sz w:val="22"/>
      <w:szCs w:val="24"/>
      <w:lang w:eastAsia="en-US"/>
    </w:rPr>
  </w:style>
  <w:style w:type="character" w:customStyle="1" w:styleId="Heading4Char">
    <w:name w:val="Heading 4 Char"/>
    <w:basedOn w:val="DefaultParagraphFont"/>
    <w:link w:val="Heading4"/>
    <w:rsid w:val="00027A15"/>
    <w:rPr>
      <w:rFonts w:ascii="Arial" w:hAnsi="Arial" w:cs="Arial"/>
      <w:b/>
      <w:bCs/>
      <w:sz w:val="18"/>
      <w:szCs w:val="24"/>
      <w:lang w:eastAsia="en-US"/>
    </w:rPr>
  </w:style>
  <w:style w:type="character" w:customStyle="1" w:styleId="Heading5Char">
    <w:name w:val="Heading 5 Char"/>
    <w:basedOn w:val="DefaultParagraphFont"/>
    <w:link w:val="Heading5"/>
    <w:rsid w:val="00027A15"/>
    <w:rPr>
      <w:rFonts w:ascii="Arial" w:hAnsi="Arial" w:cs="Arial"/>
      <w:b/>
      <w:bCs/>
      <w:sz w:val="18"/>
      <w:szCs w:val="24"/>
      <w:lang w:eastAsia="en-US"/>
    </w:rPr>
  </w:style>
  <w:style w:type="character" w:customStyle="1" w:styleId="Heading6Char">
    <w:name w:val="Heading 6 Char"/>
    <w:basedOn w:val="DefaultParagraphFont"/>
    <w:link w:val="Heading6"/>
    <w:rsid w:val="00027A15"/>
    <w:rPr>
      <w:rFonts w:ascii="Arial" w:hAnsi="Arial" w:cs="Arial"/>
      <w:b/>
      <w:bCs/>
      <w:sz w:val="28"/>
      <w:szCs w:val="24"/>
      <w:lang w:eastAsia="en-US"/>
    </w:rPr>
  </w:style>
  <w:style w:type="character" w:customStyle="1" w:styleId="Heading7Char">
    <w:name w:val="Heading 7 Char"/>
    <w:basedOn w:val="DefaultParagraphFont"/>
    <w:link w:val="Heading7"/>
    <w:rsid w:val="00027A15"/>
    <w:rPr>
      <w:rFonts w:ascii="Arial" w:hAnsi="Arial" w:cs="Arial"/>
      <w:b/>
      <w:bCs/>
      <w:sz w:val="22"/>
      <w:szCs w:val="24"/>
      <w:lang w:eastAsia="en-US"/>
    </w:rPr>
  </w:style>
  <w:style w:type="character" w:customStyle="1" w:styleId="Heading8Char">
    <w:name w:val="Heading 8 Char"/>
    <w:basedOn w:val="DefaultParagraphFont"/>
    <w:link w:val="Heading8"/>
    <w:rsid w:val="00027A15"/>
    <w:rPr>
      <w:rFonts w:ascii="Arial" w:hAnsi="Arial" w:cs="Arial"/>
      <w:b/>
      <w:bCs/>
      <w:sz w:val="36"/>
      <w:szCs w:val="24"/>
      <w:lang w:eastAsia="en-US"/>
    </w:rPr>
  </w:style>
  <w:style w:type="character" w:customStyle="1" w:styleId="Heading9Char">
    <w:name w:val="Heading 9 Char"/>
    <w:basedOn w:val="DefaultParagraphFont"/>
    <w:link w:val="Heading9"/>
    <w:rsid w:val="00027A15"/>
    <w:rPr>
      <w:rFonts w:ascii="Arial" w:hAnsi="Arial" w:cs="Arial"/>
      <w:i/>
      <w:iCs/>
      <w:sz w:val="18"/>
      <w:szCs w:val="24"/>
      <w:lang w:eastAsia="en-US"/>
    </w:rPr>
  </w:style>
  <w:style w:type="numbering" w:customStyle="1" w:styleId="NoList1">
    <w:name w:val="No List1"/>
    <w:next w:val="NoList"/>
    <w:uiPriority w:val="99"/>
    <w:semiHidden/>
    <w:unhideWhenUsed/>
    <w:rsid w:val="00027A15"/>
  </w:style>
  <w:style w:type="character" w:customStyle="1" w:styleId="Heading1Char">
    <w:name w:val="Heading 1 Char"/>
    <w:basedOn w:val="DefaultParagraphFont"/>
    <w:link w:val="Heading1"/>
    <w:rsid w:val="00027A15"/>
    <w:rPr>
      <w:rFonts w:ascii="Arial" w:hAnsi="Arial"/>
      <w:b/>
      <w:kern w:val="28"/>
      <w:sz w:val="28"/>
      <w:szCs w:val="24"/>
      <w:lang w:eastAsia="en-US"/>
    </w:rPr>
  </w:style>
  <w:style w:type="character" w:customStyle="1" w:styleId="Heading2Char">
    <w:name w:val="Heading 2 Char"/>
    <w:basedOn w:val="DefaultParagraphFont"/>
    <w:link w:val="Heading2"/>
    <w:rsid w:val="001D4238"/>
    <w:rPr>
      <w:rFonts w:ascii="Arial" w:hAnsi="Arial"/>
      <w:b/>
      <w:sz w:val="22"/>
      <w:szCs w:val="22"/>
      <w:lang w:eastAsia="en-US"/>
    </w:rPr>
  </w:style>
  <w:style w:type="numbering" w:customStyle="1" w:styleId="NoList11">
    <w:name w:val="No List11"/>
    <w:next w:val="NoList"/>
    <w:uiPriority w:val="99"/>
    <w:semiHidden/>
    <w:unhideWhenUsed/>
    <w:rsid w:val="00027A15"/>
  </w:style>
  <w:style w:type="character" w:customStyle="1" w:styleId="HeaderChar">
    <w:name w:val="Header Char"/>
    <w:basedOn w:val="DefaultParagraphFont"/>
    <w:link w:val="Header"/>
    <w:rsid w:val="00027A15"/>
    <w:rPr>
      <w:rFonts w:ascii="Arial" w:hAnsi="Arial"/>
      <w:sz w:val="22"/>
      <w:szCs w:val="24"/>
      <w:lang w:eastAsia="en-US"/>
    </w:rPr>
  </w:style>
  <w:style w:type="paragraph" w:customStyle="1" w:styleId="Anna-Maria">
    <w:name w:val="Anna-Maria"/>
    <w:basedOn w:val="Normal"/>
    <w:autoRedefine/>
    <w:rsid w:val="00027A15"/>
    <w:rPr>
      <w:rFonts w:cs="Arial"/>
      <w:b/>
      <w:sz w:val="28"/>
    </w:rPr>
  </w:style>
  <w:style w:type="paragraph" w:customStyle="1" w:styleId="Anna-Maria1">
    <w:name w:val="Anna-Maria 1"/>
    <w:basedOn w:val="Normal"/>
    <w:autoRedefine/>
    <w:rsid w:val="00027A15"/>
    <w:pPr>
      <w:spacing w:before="60" w:after="60" w:line="23" w:lineRule="atLeast"/>
    </w:pPr>
    <w:rPr>
      <w:rFonts w:cs="Arial"/>
      <w:b/>
      <w:szCs w:val="22"/>
    </w:rPr>
  </w:style>
  <w:style w:type="paragraph" w:customStyle="1" w:styleId="Anna-Maria2">
    <w:name w:val="Anna-Maria 2"/>
    <w:basedOn w:val="Normal"/>
    <w:autoRedefine/>
    <w:rsid w:val="00027A15"/>
    <w:rPr>
      <w:rFonts w:cs="Arial"/>
      <w:b/>
    </w:rPr>
  </w:style>
  <w:style w:type="paragraph" w:styleId="BlockText">
    <w:name w:val="Block Text"/>
    <w:basedOn w:val="Normal"/>
    <w:rsid w:val="00027A15"/>
    <w:pPr>
      <w:ind w:left="1701" w:right="851"/>
      <w:jc w:val="both"/>
    </w:pPr>
    <w:rPr>
      <w:rFonts w:cs="Arial"/>
    </w:rPr>
  </w:style>
  <w:style w:type="paragraph" w:styleId="BodyText2">
    <w:name w:val="Body Text 2"/>
    <w:basedOn w:val="Normal"/>
    <w:link w:val="BodyText2Char"/>
    <w:rsid w:val="00027A15"/>
    <w:pPr>
      <w:jc w:val="center"/>
    </w:pPr>
    <w:rPr>
      <w:rFonts w:cs="Arial"/>
      <w:b/>
      <w:bCs/>
      <w:sz w:val="28"/>
    </w:rPr>
  </w:style>
  <w:style w:type="character" w:customStyle="1" w:styleId="BodyText2Char">
    <w:name w:val="Body Text 2 Char"/>
    <w:basedOn w:val="DefaultParagraphFont"/>
    <w:link w:val="BodyText2"/>
    <w:rsid w:val="00027A15"/>
    <w:rPr>
      <w:rFonts w:ascii="Arial" w:hAnsi="Arial" w:cs="Arial"/>
      <w:b/>
      <w:bCs/>
      <w:sz w:val="28"/>
      <w:szCs w:val="24"/>
      <w:lang w:eastAsia="en-US"/>
    </w:rPr>
  </w:style>
  <w:style w:type="paragraph" w:styleId="BodyTextIndent3">
    <w:name w:val="Body Text Indent 3"/>
    <w:basedOn w:val="Normal"/>
    <w:link w:val="BodyTextIndent3Char"/>
    <w:rsid w:val="00027A15"/>
    <w:pPr>
      <w:tabs>
        <w:tab w:val="left" w:pos="851"/>
      </w:tabs>
      <w:ind w:left="851" w:hanging="851"/>
      <w:jc w:val="both"/>
    </w:pPr>
    <w:rPr>
      <w:rFonts w:cs="Arial"/>
      <w:sz w:val="18"/>
    </w:rPr>
  </w:style>
  <w:style w:type="character" w:customStyle="1" w:styleId="BodyTextIndent3Char">
    <w:name w:val="Body Text Indent 3 Char"/>
    <w:basedOn w:val="DefaultParagraphFont"/>
    <w:link w:val="BodyTextIndent3"/>
    <w:rsid w:val="00027A15"/>
    <w:rPr>
      <w:rFonts w:ascii="Arial" w:hAnsi="Arial" w:cs="Arial"/>
      <w:sz w:val="18"/>
      <w:szCs w:val="24"/>
      <w:lang w:eastAsia="en-US"/>
    </w:rPr>
  </w:style>
  <w:style w:type="paragraph" w:styleId="BodyText3">
    <w:name w:val="Body Text 3"/>
    <w:basedOn w:val="Normal"/>
    <w:link w:val="BodyText3Char"/>
    <w:rsid w:val="00027A15"/>
    <w:rPr>
      <w:rFonts w:cs="Arial"/>
      <w:b/>
      <w:bCs/>
      <w:sz w:val="18"/>
    </w:rPr>
  </w:style>
  <w:style w:type="character" w:customStyle="1" w:styleId="BodyText3Char">
    <w:name w:val="Body Text 3 Char"/>
    <w:basedOn w:val="DefaultParagraphFont"/>
    <w:link w:val="BodyText3"/>
    <w:rsid w:val="00027A15"/>
    <w:rPr>
      <w:rFonts w:ascii="Arial" w:hAnsi="Arial" w:cs="Arial"/>
      <w:b/>
      <w:bCs/>
      <w:sz w:val="18"/>
      <w:szCs w:val="24"/>
      <w:lang w:eastAsia="en-US"/>
    </w:rPr>
  </w:style>
  <w:style w:type="character" w:customStyle="1" w:styleId="BalloonTextChar">
    <w:name w:val="Balloon Text Char"/>
    <w:basedOn w:val="DefaultParagraphFont"/>
    <w:link w:val="BalloonText"/>
    <w:semiHidden/>
    <w:rsid w:val="00027A15"/>
    <w:rPr>
      <w:rFonts w:ascii="Tahoma" w:hAnsi="Tahoma" w:cs="Tahoma"/>
      <w:sz w:val="16"/>
      <w:szCs w:val="16"/>
      <w:lang w:eastAsia="en-US"/>
    </w:rPr>
  </w:style>
  <w:style w:type="table" w:customStyle="1" w:styleId="TableGrid1">
    <w:name w:val="Table Grid1"/>
    <w:basedOn w:val="TableNormal"/>
    <w:next w:val="TableGrid"/>
    <w:uiPriority w:val="39"/>
    <w:rsid w:val="00027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27A15"/>
    <w:rPr>
      <w:rFonts w:eastAsia="Calibri" w:cs="Arial"/>
      <w:sz w:val="20"/>
      <w:szCs w:val="20"/>
    </w:rPr>
  </w:style>
  <w:style w:type="character" w:customStyle="1" w:styleId="FootnoteTextChar">
    <w:name w:val="Footnote Text Char"/>
    <w:basedOn w:val="DefaultParagraphFont"/>
    <w:link w:val="FootnoteText"/>
    <w:rsid w:val="00027A15"/>
    <w:rPr>
      <w:rFonts w:ascii="Arial" w:eastAsia="Calibri" w:hAnsi="Arial" w:cs="Arial"/>
      <w:lang w:eastAsia="en-US"/>
    </w:rPr>
  </w:style>
  <w:style w:type="character" w:styleId="FootnoteReference">
    <w:name w:val="footnote reference"/>
    <w:basedOn w:val="DefaultParagraphFont"/>
    <w:unhideWhenUsed/>
    <w:rsid w:val="00027A15"/>
    <w:rPr>
      <w:vertAlign w:val="superscript"/>
    </w:rPr>
  </w:style>
  <w:style w:type="paragraph" w:customStyle="1" w:styleId="Bullet1">
    <w:name w:val="Bullet 1"/>
    <w:basedOn w:val="Normal"/>
    <w:rsid w:val="00027A15"/>
    <w:rPr>
      <w:rFonts w:cs="Arial"/>
    </w:rPr>
  </w:style>
  <w:style w:type="character" w:styleId="PlaceholderText">
    <w:name w:val="Placeholder Text"/>
    <w:basedOn w:val="DefaultParagraphFont"/>
    <w:uiPriority w:val="99"/>
    <w:semiHidden/>
    <w:rsid w:val="00027A15"/>
    <w:rPr>
      <w:color w:val="808080"/>
    </w:rPr>
  </w:style>
  <w:style w:type="numbering" w:customStyle="1" w:styleId="NoList111">
    <w:name w:val="No List111"/>
    <w:next w:val="NoList"/>
    <w:uiPriority w:val="99"/>
    <w:semiHidden/>
    <w:unhideWhenUsed/>
    <w:rsid w:val="00027A15"/>
  </w:style>
  <w:style w:type="table" w:customStyle="1" w:styleId="TableGrid11">
    <w:name w:val="Table Grid11"/>
    <w:basedOn w:val="TableNormal"/>
    <w:next w:val="TableGrid"/>
    <w:rsid w:val="00027A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Accent11">
    <w:name w:val="Colorful List - Accent 11"/>
    <w:basedOn w:val="TableNormal"/>
    <w:next w:val="ColourfulListAccent1"/>
    <w:uiPriority w:val="34"/>
    <w:semiHidden/>
    <w:unhideWhenUsed/>
    <w:rsid w:val="00027A15"/>
    <w:rPr>
      <w:rFonts w:ascii="Calibri" w:eastAsia="Calibri" w:hAnsi="Calibri" w:cstheme="minorBidi"/>
      <w:color w:val="000000"/>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OCHeading1">
    <w:name w:val="TOC Heading1"/>
    <w:basedOn w:val="Heading1"/>
    <w:next w:val="Normal"/>
    <w:uiPriority w:val="39"/>
    <w:unhideWhenUsed/>
    <w:qFormat/>
    <w:rsid w:val="00027A15"/>
    <w:pPr>
      <w:keepLines/>
      <w:spacing w:after="0" w:line="259" w:lineRule="auto"/>
      <w:outlineLvl w:val="9"/>
    </w:pPr>
    <w:rPr>
      <w:rFonts w:ascii="Cambria" w:hAnsi="Cambria"/>
      <w:b w:val="0"/>
      <w:color w:val="365F91"/>
      <w:kern w:val="0"/>
      <w:sz w:val="32"/>
      <w:szCs w:val="32"/>
      <w:lang w:val="en-US"/>
    </w:rPr>
  </w:style>
  <w:style w:type="table" w:customStyle="1" w:styleId="TableGrid2">
    <w:name w:val="Table Grid2"/>
    <w:basedOn w:val="TableNormal"/>
    <w:next w:val="TableGrid"/>
    <w:uiPriority w:val="59"/>
    <w:rsid w:val="00027A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7A15"/>
    <w:pPr>
      <w:keepLines/>
      <w:spacing w:after="0"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table" w:customStyle="1" w:styleId="TableGrid3">
    <w:name w:val="Table Grid3"/>
    <w:basedOn w:val="TableNormal"/>
    <w:next w:val="TableGrid"/>
    <w:uiPriority w:val="39"/>
    <w:rsid w:val="00027A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D2162"/>
    <w:rPr>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1D423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39"/>
    <w:rsid w:val="001D42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54747"/>
  </w:style>
  <w:style w:type="table" w:styleId="GridTable2-Accent4">
    <w:name w:val="Grid Table 2 Accent 4"/>
    <w:basedOn w:val="TableNormal"/>
    <w:uiPriority w:val="47"/>
    <w:rsid w:val="0081004B"/>
    <w:rPr>
      <w:rFonts w:asciiTheme="minorHAnsi" w:eastAsiaTheme="minorHAnsi" w:hAnsiTheme="minorHAnsi" w:cstheme="minorBidi"/>
      <w:sz w:val="22"/>
      <w:szCs w:val="22"/>
      <w:lang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922">
      <w:bodyDiv w:val="1"/>
      <w:marLeft w:val="0"/>
      <w:marRight w:val="0"/>
      <w:marTop w:val="0"/>
      <w:marBottom w:val="0"/>
      <w:divBdr>
        <w:top w:val="none" w:sz="0" w:space="0" w:color="auto"/>
        <w:left w:val="none" w:sz="0" w:space="0" w:color="auto"/>
        <w:bottom w:val="none" w:sz="0" w:space="0" w:color="auto"/>
        <w:right w:val="none" w:sz="0" w:space="0" w:color="auto"/>
      </w:divBdr>
    </w:div>
    <w:div w:id="184950467">
      <w:bodyDiv w:val="1"/>
      <w:marLeft w:val="0"/>
      <w:marRight w:val="0"/>
      <w:marTop w:val="0"/>
      <w:marBottom w:val="0"/>
      <w:divBdr>
        <w:top w:val="none" w:sz="0" w:space="0" w:color="auto"/>
        <w:left w:val="none" w:sz="0" w:space="0" w:color="auto"/>
        <w:bottom w:val="none" w:sz="0" w:space="0" w:color="auto"/>
        <w:right w:val="none" w:sz="0" w:space="0" w:color="auto"/>
      </w:divBdr>
      <w:divsChild>
        <w:div w:id="1002781021">
          <w:marLeft w:val="562"/>
          <w:marRight w:val="0"/>
          <w:marTop w:val="77"/>
          <w:marBottom w:val="120"/>
          <w:divBdr>
            <w:top w:val="none" w:sz="0" w:space="0" w:color="auto"/>
            <w:left w:val="none" w:sz="0" w:space="0" w:color="auto"/>
            <w:bottom w:val="none" w:sz="0" w:space="0" w:color="auto"/>
            <w:right w:val="none" w:sz="0" w:space="0" w:color="auto"/>
          </w:divBdr>
        </w:div>
        <w:div w:id="1025792917">
          <w:marLeft w:val="562"/>
          <w:marRight w:val="0"/>
          <w:marTop w:val="77"/>
          <w:marBottom w:val="120"/>
          <w:divBdr>
            <w:top w:val="none" w:sz="0" w:space="0" w:color="auto"/>
            <w:left w:val="none" w:sz="0" w:space="0" w:color="auto"/>
            <w:bottom w:val="none" w:sz="0" w:space="0" w:color="auto"/>
            <w:right w:val="none" w:sz="0" w:space="0" w:color="auto"/>
          </w:divBdr>
        </w:div>
        <w:div w:id="773286983">
          <w:marLeft w:val="562"/>
          <w:marRight w:val="0"/>
          <w:marTop w:val="77"/>
          <w:marBottom w:val="120"/>
          <w:divBdr>
            <w:top w:val="none" w:sz="0" w:space="0" w:color="auto"/>
            <w:left w:val="none" w:sz="0" w:space="0" w:color="auto"/>
            <w:bottom w:val="none" w:sz="0" w:space="0" w:color="auto"/>
            <w:right w:val="none" w:sz="0" w:space="0" w:color="auto"/>
          </w:divBdr>
        </w:div>
      </w:divsChild>
    </w:div>
    <w:div w:id="441996006">
      <w:bodyDiv w:val="1"/>
      <w:marLeft w:val="0"/>
      <w:marRight w:val="0"/>
      <w:marTop w:val="0"/>
      <w:marBottom w:val="0"/>
      <w:divBdr>
        <w:top w:val="none" w:sz="0" w:space="0" w:color="auto"/>
        <w:left w:val="none" w:sz="0" w:space="0" w:color="auto"/>
        <w:bottom w:val="none" w:sz="0" w:space="0" w:color="auto"/>
        <w:right w:val="none" w:sz="0" w:space="0" w:color="auto"/>
      </w:divBdr>
      <w:divsChild>
        <w:div w:id="539248739">
          <w:marLeft w:val="0"/>
          <w:marRight w:val="0"/>
          <w:marTop w:val="0"/>
          <w:marBottom w:val="0"/>
          <w:divBdr>
            <w:top w:val="none" w:sz="0" w:space="0" w:color="auto"/>
            <w:left w:val="none" w:sz="0" w:space="0" w:color="auto"/>
            <w:bottom w:val="none" w:sz="0" w:space="0" w:color="auto"/>
            <w:right w:val="none" w:sz="0" w:space="0" w:color="auto"/>
          </w:divBdr>
        </w:div>
      </w:divsChild>
    </w:div>
    <w:div w:id="545259801">
      <w:bodyDiv w:val="1"/>
      <w:marLeft w:val="0"/>
      <w:marRight w:val="0"/>
      <w:marTop w:val="0"/>
      <w:marBottom w:val="0"/>
      <w:divBdr>
        <w:top w:val="none" w:sz="0" w:space="0" w:color="auto"/>
        <w:left w:val="none" w:sz="0" w:space="0" w:color="auto"/>
        <w:bottom w:val="none" w:sz="0" w:space="0" w:color="auto"/>
        <w:right w:val="none" w:sz="0" w:space="0" w:color="auto"/>
      </w:divBdr>
    </w:div>
    <w:div w:id="622809650">
      <w:bodyDiv w:val="1"/>
      <w:marLeft w:val="0"/>
      <w:marRight w:val="0"/>
      <w:marTop w:val="0"/>
      <w:marBottom w:val="0"/>
      <w:divBdr>
        <w:top w:val="none" w:sz="0" w:space="0" w:color="auto"/>
        <w:left w:val="none" w:sz="0" w:space="0" w:color="auto"/>
        <w:bottom w:val="none" w:sz="0" w:space="0" w:color="auto"/>
        <w:right w:val="none" w:sz="0" w:space="0" w:color="auto"/>
      </w:divBdr>
    </w:div>
    <w:div w:id="721252337">
      <w:bodyDiv w:val="1"/>
      <w:marLeft w:val="0"/>
      <w:marRight w:val="0"/>
      <w:marTop w:val="0"/>
      <w:marBottom w:val="0"/>
      <w:divBdr>
        <w:top w:val="none" w:sz="0" w:space="0" w:color="auto"/>
        <w:left w:val="none" w:sz="0" w:space="0" w:color="auto"/>
        <w:bottom w:val="none" w:sz="0" w:space="0" w:color="auto"/>
        <w:right w:val="none" w:sz="0" w:space="0" w:color="auto"/>
      </w:divBdr>
      <w:divsChild>
        <w:div w:id="1988044450">
          <w:marLeft w:val="0"/>
          <w:marRight w:val="0"/>
          <w:marTop w:val="0"/>
          <w:marBottom w:val="0"/>
          <w:divBdr>
            <w:top w:val="none" w:sz="0" w:space="0" w:color="auto"/>
            <w:left w:val="none" w:sz="0" w:space="0" w:color="auto"/>
            <w:bottom w:val="none" w:sz="0" w:space="0" w:color="auto"/>
            <w:right w:val="none" w:sz="0" w:space="0" w:color="auto"/>
          </w:divBdr>
        </w:div>
      </w:divsChild>
    </w:div>
    <w:div w:id="734355638">
      <w:bodyDiv w:val="1"/>
      <w:marLeft w:val="0"/>
      <w:marRight w:val="0"/>
      <w:marTop w:val="0"/>
      <w:marBottom w:val="0"/>
      <w:divBdr>
        <w:top w:val="none" w:sz="0" w:space="0" w:color="auto"/>
        <w:left w:val="none" w:sz="0" w:space="0" w:color="auto"/>
        <w:bottom w:val="none" w:sz="0" w:space="0" w:color="auto"/>
        <w:right w:val="none" w:sz="0" w:space="0" w:color="auto"/>
      </w:divBdr>
      <w:divsChild>
        <w:div w:id="1512063365">
          <w:marLeft w:val="0"/>
          <w:marRight w:val="0"/>
          <w:marTop w:val="0"/>
          <w:marBottom w:val="0"/>
          <w:divBdr>
            <w:top w:val="none" w:sz="0" w:space="0" w:color="auto"/>
            <w:left w:val="none" w:sz="0" w:space="0" w:color="auto"/>
            <w:bottom w:val="none" w:sz="0" w:space="0" w:color="auto"/>
            <w:right w:val="none" w:sz="0" w:space="0" w:color="auto"/>
          </w:divBdr>
          <w:divsChild>
            <w:div w:id="1583485192">
              <w:marLeft w:val="0"/>
              <w:marRight w:val="0"/>
              <w:marTop w:val="0"/>
              <w:marBottom w:val="0"/>
              <w:divBdr>
                <w:top w:val="none" w:sz="0" w:space="0" w:color="auto"/>
                <w:left w:val="none" w:sz="0" w:space="0" w:color="auto"/>
                <w:bottom w:val="none" w:sz="0" w:space="0" w:color="auto"/>
                <w:right w:val="none" w:sz="0" w:space="0" w:color="auto"/>
              </w:divBdr>
              <w:divsChild>
                <w:div w:id="1716199152">
                  <w:marLeft w:val="0"/>
                  <w:marRight w:val="0"/>
                  <w:marTop w:val="0"/>
                  <w:marBottom w:val="0"/>
                  <w:divBdr>
                    <w:top w:val="none" w:sz="0" w:space="0" w:color="auto"/>
                    <w:left w:val="none" w:sz="0" w:space="0" w:color="auto"/>
                    <w:bottom w:val="none" w:sz="0" w:space="0" w:color="auto"/>
                    <w:right w:val="none" w:sz="0" w:space="0" w:color="auto"/>
                  </w:divBdr>
                  <w:divsChild>
                    <w:div w:id="1693412629">
                      <w:marLeft w:val="0"/>
                      <w:marRight w:val="0"/>
                      <w:marTop w:val="0"/>
                      <w:marBottom w:val="0"/>
                      <w:divBdr>
                        <w:top w:val="none" w:sz="0" w:space="0" w:color="auto"/>
                        <w:left w:val="none" w:sz="0" w:space="0" w:color="auto"/>
                        <w:bottom w:val="none" w:sz="0" w:space="0" w:color="auto"/>
                        <w:right w:val="none" w:sz="0" w:space="0" w:color="auto"/>
                      </w:divBdr>
                      <w:divsChild>
                        <w:div w:id="1493060025">
                          <w:marLeft w:val="0"/>
                          <w:marRight w:val="0"/>
                          <w:marTop w:val="0"/>
                          <w:marBottom w:val="0"/>
                          <w:divBdr>
                            <w:top w:val="none" w:sz="0" w:space="0" w:color="auto"/>
                            <w:left w:val="none" w:sz="0" w:space="0" w:color="auto"/>
                            <w:bottom w:val="none" w:sz="0" w:space="0" w:color="auto"/>
                            <w:right w:val="none" w:sz="0" w:space="0" w:color="auto"/>
                          </w:divBdr>
                          <w:divsChild>
                            <w:div w:id="252784182">
                              <w:marLeft w:val="-225"/>
                              <w:marRight w:val="-225"/>
                              <w:marTop w:val="0"/>
                              <w:marBottom w:val="0"/>
                              <w:divBdr>
                                <w:top w:val="none" w:sz="0" w:space="0" w:color="auto"/>
                                <w:left w:val="none" w:sz="0" w:space="0" w:color="auto"/>
                                <w:bottom w:val="none" w:sz="0" w:space="0" w:color="auto"/>
                                <w:right w:val="none" w:sz="0" w:space="0" w:color="auto"/>
                              </w:divBdr>
                              <w:divsChild>
                                <w:div w:id="502282318">
                                  <w:marLeft w:val="0"/>
                                  <w:marRight w:val="0"/>
                                  <w:marTop w:val="0"/>
                                  <w:marBottom w:val="0"/>
                                  <w:divBdr>
                                    <w:top w:val="none" w:sz="0" w:space="0" w:color="auto"/>
                                    <w:left w:val="none" w:sz="0" w:space="0" w:color="auto"/>
                                    <w:bottom w:val="none" w:sz="0" w:space="0" w:color="auto"/>
                                    <w:right w:val="none" w:sz="0" w:space="0" w:color="auto"/>
                                  </w:divBdr>
                                  <w:divsChild>
                                    <w:div w:id="610748649">
                                      <w:marLeft w:val="0"/>
                                      <w:marRight w:val="0"/>
                                      <w:marTop w:val="0"/>
                                      <w:marBottom w:val="450"/>
                                      <w:divBdr>
                                        <w:top w:val="none" w:sz="0" w:space="0" w:color="auto"/>
                                        <w:left w:val="none" w:sz="0" w:space="0" w:color="auto"/>
                                        <w:bottom w:val="none" w:sz="0" w:space="0" w:color="auto"/>
                                        <w:right w:val="none" w:sz="0" w:space="0" w:color="auto"/>
                                      </w:divBdr>
                                      <w:divsChild>
                                        <w:div w:id="1579366962">
                                          <w:marLeft w:val="0"/>
                                          <w:marRight w:val="0"/>
                                          <w:marTop w:val="0"/>
                                          <w:marBottom w:val="75"/>
                                          <w:divBdr>
                                            <w:top w:val="none" w:sz="0" w:space="0" w:color="auto"/>
                                            <w:left w:val="none" w:sz="0" w:space="0" w:color="auto"/>
                                            <w:bottom w:val="none" w:sz="0" w:space="0" w:color="auto"/>
                                            <w:right w:val="none" w:sz="0" w:space="0" w:color="auto"/>
                                          </w:divBdr>
                                          <w:divsChild>
                                            <w:div w:id="21329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139052">
      <w:bodyDiv w:val="1"/>
      <w:marLeft w:val="0"/>
      <w:marRight w:val="0"/>
      <w:marTop w:val="0"/>
      <w:marBottom w:val="0"/>
      <w:divBdr>
        <w:top w:val="none" w:sz="0" w:space="0" w:color="auto"/>
        <w:left w:val="none" w:sz="0" w:space="0" w:color="auto"/>
        <w:bottom w:val="none" w:sz="0" w:space="0" w:color="auto"/>
        <w:right w:val="none" w:sz="0" w:space="0" w:color="auto"/>
      </w:divBdr>
    </w:div>
    <w:div w:id="940794791">
      <w:bodyDiv w:val="1"/>
      <w:marLeft w:val="0"/>
      <w:marRight w:val="0"/>
      <w:marTop w:val="0"/>
      <w:marBottom w:val="0"/>
      <w:divBdr>
        <w:top w:val="none" w:sz="0" w:space="0" w:color="auto"/>
        <w:left w:val="none" w:sz="0" w:space="0" w:color="auto"/>
        <w:bottom w:val="none" w:sz="0" w:space="0" w:color="auto"/>
        <w:right w:val="none" w:sz="0" w:space="0" w:color="auto"/>
      </w:divBdr>
      <w:divsChild>
        <w:div w:id="370611316">
          <w:marLeft w:val="0"/>
          <w:marRight w:val="0"/>
          <w:marTop w:val="0"/>
          <w:marBottom w:val="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44872355">
      <w:bodyDiv w:val="1"/>
      <w:marLeft w:val="0"/>
      <w:marRight w:val="0"/>
      <w:marTop w:val="0"/>
      <w:marBottom w:val="0"/>
      <w:divBdr>
        <w:top w:val="none" w:sz="0" w:space="0" w:color="auto"/>
        <w:left w:val="none" w:sz="0" w:space="0" w:color="auto"/>
        <w:bottom w:val="none" w:sz="0" w:space="0" w:color="auto"/>
        <w:right w:val="none" w:sz="0" w:space="0" w:color="auto"/>
      </w:divBdr>
    </w:div>
    <w:div w:id="1117026485">
      <w:bodyDiv w:val="1"/>
      <w:marLeft w:val="0"/>
      <w:marRight w:val="0"/>
      <w:marTop w:val="0"/>
      <w:marBottom w:val="0"/>
      <w:divBdr>
        <w:top w:val="none" w:sz="0" w:space="0" w:color="auto"/>
        <w:left w:val="none" w:sz="0" w:space="0" w:color="auto"/>
        <w:bottom w:val="none" w:sz="0" w:space="0" w:color="auto"/>
        <w:right w:val="none" w:sz="0" w:space="0" w:color="auto"/>
      </w:divBdr>
    </w:div>
    <w:div w:id="1213342456">
      <w:bodyDiv w:val="1"/>
      <w:marLeft w:val="0"/>
      <w:marRight w:val="0"/>
      <w:marTop w:val="0"/>
      <w:marBottom w:val="0"/>
      <w:divBdr>
        <w:top w:val="none" w:sz="0" w:space="0" w:color="auto"/>
        <w:left w:val="none" w:sz="0" w:space="0" w:color="auto"/>
        <w:bottom w:val="none" w:sz="0" w:space="0" w:color="auto"/>
        <w:right w:val="none" w:sz="0" w:space="0" w:color="auto"/>
      </w:divBdr>
    </w:div>
    <w:div w:id="1272206673">
      <w:bodyDiv w:val="1"/>
      <w:marLeft w:val="0"/>
      <w:marRight w:val="0"/>
      <w:marTop w:val="0"/>
      <w:marBottom w:val="0"/>
      <w:divBdr>
        <w:top w:val="none" w:sz="0" w:space="0" w:color="auto"/>
        <w:left w:val="none" w:sz="0" w:space="0" w:color="auto"/>
        <w:bottom w:val="none" w:sz="0" w:space="0" w:color="auto"/>
        <w:right w:val="none" w:sz="0" w:space="0" w:color="auto"/>
      </w:divBdr>
    </w:div>
    <w:div w:id="1315178492">
      <w:bodyDiv w:val="1"/>
      <w:marLeft w:val="0"/>
      <w:marRight w:val="0"/>
      <w:marTop w:val="0"/>
      <w:marBottom w:val="0"/>
      <w:divBdr>
        <w:top w:val="none" w:sz="0" w:space="0" w:color="auto"/>
        <w:left w:val="none" w:sz="0" w:space="0" w:color="auto"/>
        <w:bottom w:val="none" w:sz="0" w:space="0" w:color="auto"/>
        <w:right w:val="none" w:sz="0" w:space="0" w:color="auto"/>
      </w:divBdr>
    </w:div>
    <w:div w:id="1327435027">
      <w:bodyDiv w:val="1"/>
      <w:marLeft w:val="0"/>
      <w:marRight w:val="0"/>
      <w:marTop w:val="0"/>
      <w:marBottom w:val="0"/>
      <w:divBdr>
        <w:top w:val="none" w:sz="0" w:space="0" w:color="auto"/>
        <w:left w:val="none" w:sz="0" w:space="0" w:color="auto"/>
        <w:bottom w:val="none" w:sz="0" w:space="0" w:color="auto"/>
        <w:right w:val="none" w:sz="0" w:space="0" w:color="auto"/>
      </w:divBdr>
    </w:div>
    <w:div w:id="1356688110">
      <w:bodyDiv w:val="1"/>
      <w:marLeft w:val="0"/>
      <w:marRight w:val="0"/>
      <w:marTop w:val="0"/>
      <w:marBottom w:val="0"/>
      <w:divBdr>
        <w:top w:val="none" w:sz="0" w:space="0" w:color="auto"/>
        <w:left w:val="none" w:sz="0" w:space="0" w:color="auto"/>
        <w:bottom w:val="none" w:sz="0" w:space="0" w:color="auto"/>
        <w:right w:val="none" w:sz="0" w:space="0" w:color="auto"/>
      </w:divBdr>
      <w:divsChild>
        <w:div w:id="1955404026">
          <w:marLeft w:val="446"/>
          <w:marRight w:val="0"/>
          <w:marTop w:val="0"/>
          <w:marBottom w:val="0"/>
          <w:divBdr>
            <w:top w:val="none" w:sz="0" w:space="0" w:color="auto"/>
            <w:left w:val="none" w:sz="0" w:space="0" w:color="auto"/>
            <w:bottom w:val="none" w:sz="0" w:space="0" w:color="auto"/>
            <w:right w:val="none" w:sz="0" w:space="0" w:color="auto"/>
          </w:divBdr>
        </w:div>
      </w:divsChild>
    </w:div>
    <w:div w:id="1535851857">
      <w:bodyDiv w:val="1"/>
      <w:marLeft w:val="0"/>
      <w:marRight w:val="0"/>
      <w:marTop w:val="0"/>
      <w:marBottom w:val="0"/>
      <w:divBdr>
        <w:top w:val="none" w:sz="0" w:space="0" w:color="auto"/>
        <w:left w:val="none" w:sz="0" w:space="0" w:color="auto"/>
        <w:bottom w:val="none" w:sz="0" w:space="0" w:color="auto"/>
        <w:right w:val="none" w:sz="0" w:space="0" w:color="auto"/>
      </w:divBdr>
      <w:divsChild>
        <w:div w:id="396630974">
          <w:marLeft w:val="0"/>
          <w:marRight w:val="0"/>
          <w:marTop w:val="0"/>
          <w:marBottom w:val="0"/>
          <w:divBdr>
            <w:top w:val="none" w:sz="0" w:space="0" w:color="auto"/>
            <w:left w:val="none" w:sz="0" w:space="0" w:color="auto"/>
            <w:bottom w:val="none" w:sz="0" w:space="0" w:color="auto"/>
            <w:right w:val="none" w:sz="0" w:space="0" w:color="auto"/>
          </w:divBdr>
        </w:div>
      </w:divsChild>
    </w:div>
    <w:div w:id="1788309931">
      <w:bodyDiv w:val="1"/>
      <w:marLeft w:val="0"/>
      <w:marRight w:val="0"/>
      <w:marTop w:val="0"/>
      <w:marBottom w:val="0"/>
      <w:divBdr>
        <w:top w:val="none" w:sz="0" w:space="0" w:color="auto"/>
        <w:left w:val="none" w:sz="0" w:space="0" w:color="auto"/>
        <w:bottom w:val="none" w:sz="0" w:space="0" w:color="auto"/>
        <w:right w:val="none" w:sz="0" w:space="0" w:color="auto"/>
      </w:divBdr>
    </w:div>
    <w:div w:id="1894076557">
      <w:bodyDiv w:val="1"/>
      <w:marLeft w:val="0"/>
      <w:marRight w:val="0"/>
      <w:marTop w:val="0"/>
      <w:marBottom w:val="0"/>
      <w:divBdr>
        <w:top w:val="none" w:sz="0" w:space="0" w:color="auto"/>
        <w:left w:val="none" w:sz="0" w:space="0" w:color="auto"/>
        <w:bottom w:val="none" w:sz="0" w:space="0" w:color="auto"/>
        <w:right w:val="none" w:sz="0" w:space="0" w:color="auto"/>
      </w:divBdr>
    </w:div>
    <w:div w:id="1941642189">
      <w:bodyDiv w:val="1"/>
      <w:marLeft w:val="0"/>
      <w:marRight w:val="0"/>
      <w:marTop w:val="0"/>
      <w:marBottom w:val="0"/>
      <w:divBdr>
        <w:top w:val="none" w:sz="0" w:space="0" w:color="auto"/>
        <w:left w:val="none" w:sz="0" w:space="0" w:color="auto"/>
        <w:bottom w:val="none" w:sz="0" w:space="0" w:color="auto"/>
        <w:right w:val="none" w:sz="0" w:space="0" w:color="auto"/>
      </w:divBdr>
    </w:div>
    <w:div w:id="2022856665">
      <w:bodyDiv w:val="1"/>
      <w:marLeft w:val="0"/>
      <w:marRight w:val="0"/>
      <w:marTop w:val="0"/>
      <w:marBottom w:val="0"/>
      <w:divBdr>
        <w:top w:val="none" w:sz="0" w:space="0" w:color="auto"/>
        <w:left w:val="none" w:sz="0" w:space="0" w:color="auto"/>
        <w:bottom w:val="none" w:sz="0" w:space="0" w:color="auto"/>
        <w:right w:val="none" w:sz="0" w:space="0" w:color="auto"/>
      </w:divBdr>
    </w:div>
    <w:div w:id="2055616369">
      <w:bodyDiv w:val="1"/>
      <w:marLeft w:val="0"/>
      <w:marRight w:val="0"/>
      <w:marTop w:val="0"/>
      <w:marBottom w:val="0"/>
      <w:divBdr>
        <w:top w:val="none" w:sz="0" w:space="0" w:color="auto"/>
        <w:left w:val="none" w:sz="0" w:space="0" w:color="auto"/>
        <w:bottom w:val="none" w:sz="0" w:space="0" w:color="auto"/>
        <w:right w:val="none" w:sz="0" w:space="0" w:color="auto"/>
      </w:divBdr>
    </w:div>
    <w:div w:id="2126074127">
      <w:bodyDiv w:val="1"/>
      <w:marLeft w:val="0"/>
      <w:marRight w:val="0"/>
      <w:marTop w:val="0"/>
      <w:marBottom w:val="0"/>
      <w:divBdr>
        <w:top w:val="none" w:sz="0" w:space="0" w:color="auto"/>
        <w:left w:val="none" w:sz="0" w:space="0" w:color="auto"/>
        <w:bottom w:val="none" w:sz="0" w:space="0" w:color="auto"/>
        <w:right w:val="none" w:sz="0" w:space="0" w:color="auto"/>
      </w:divBdr>
    </w:div>
    <w:div w:id="2131167553">
      <w:bodyDiv w:val="1"/>
      <w:marLeft w:val="0"/>
      <w:marRight w:val="0"/>
      <w:marTop w:val="0"/>
      <w:marBottom w:val="0"/>
      <w:divBdr>
        <w:top w:val="none" w:sz="0" w:space="0" w:color="auto"/>
        <w:left w:val="none" w:sz="0" w:space="0" w:color="auto"/>
        <w:bottom w:val="none" w:sz="0" w:space="0" w:color="auto"/>
        <w:right w:val="none" w:sz="0" w:space="0" w:color="auto"/>
      </w:divBdr>
      <w:divsChild>
        <w:div w:id="1263611146">
          <w:marLeft w:val="0"/>
          <w:marRight w:val="0"/>
          <w:marTop w:val="0"/>
          <w:marBottom w:val="0"/>
          <w:divBdr>
            <w:top w:val="none" w:sz="0" w:space="0" w:color="auto"/>
            <w:left w:val="none" w:sz="0" w:space="0" w:color="auto"/>
            <w:bottom w:val="none" w:sz="0" w:space="0" w:color="auto"/>
            <w:right w:val="none" w:sz="0" w:space="0" w:color="auto"/>
          </w:divBdr>
        </w:div>
      </w:divsChild>
    </w:div>
    <w:div w:id="21472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rtnerships@foodbev.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aneleS@foodbev.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rtnerships@foodbev.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kiswaN\Local%20Settings\Temporary%20Internet%20Files\Content.Outlook\GJJAXBMC\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3EBF18B734972BB39381D6FE7BB9E"/>
        <w:category>
          <w:name w:val="General"/>
          <w:gallery w:val="placeholder"/>
        </w:category>
        <w:types>
          <w:type w:val="bbPlcHdr"/>
        </w:types>
        <w:behaviors>
          <w:behavior w:val="content"/>
        </w:behaviors>
        <w:guid w:val="{18B61FE0-4BE7-4A40-9635-4A13F0579FF2}"/>
      </w:docPartPr>
      <w:docPartBody>
        <w:p w:rsidR="00664FA5" w:rsidRDefault="002E1722" w:rsidP="002E1722">
          <w:pPr>
            <w:pStyle w:val="1DC3EBF18B734972BB39381D6FE7BB9E"/>
          </w:pPr>
          <w:r w:rsidRPr="00BA4171">
            <w:rPr>
              <w:rStyle w:val="PlaceholderText"/>
            </w:rPr>
            <w:t>[Subject]</w:t>
          </w:r>
        </w:p>
      </w:docPartBody>
    </w:docPart>
    <w:docPart>
      <w:docPartPr>
        <w:name w:val="482483AEC15868419C7537900016CAF2"/>
        <w:category>
          <w:name w:val="General"/>
          <w:gallery w:val="placeholder"/>
        </w:category>
        <w:types>
          <w:type w:val="bbPlcHdr"/>
        </w:types>
        <w:behaviors>
          <w:behavior w:val="content"/>
        </w:behaviors>
        <w:guid w:val="{CBC7AC54-6368-B046-80D3-977799AA198D}"/>
      </w:docPartPr>
      <w:docPartBody>
        <w:p w:rsidR="00000000" w:rsidRDefault="00973073" w:rsidP="00973073">
          <w:pPr>
            <w:pStyle w:val="482483AEC15868419C7537900016CAF2"/>
          </w:pPr>
          <w:r w:rsidRPr="00BA417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omBold BT">
    <w:altName w:val="Courier New"/>
    <w:panose1 w:val="020B0604020202020204"/>
    <w:charset w:val="00"/>
    <w:family w:val="script"/>
    <w:pitch w:val="variable"/>
    <w:sig w:usb0="00000087" w:usb1="00000000" w:usb2="00000000" w:usb3="00000000" w:csb0="0000001B"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89"/>
    <w:rsid w:val="00080EAA"/>
    <w:rsid w:val="00115E49"/>
    <w:rsid w:val="001340F1"/>
    <w:rsid w:val="00163D9A"/>
    <w:rsid w:val="00176334"/>
    <w:rsid w:val="002160BC"/>
    <w:rsid w:val="002279AE"/>
    <w:rsid w:val="0024778C"/>
    <w:rsid w:val="002E1722"/>
    <w:rsid w:val="00323A31"/>
    <w:rsid w:val="00342C94"/>
    <w:rsid w:val="00353372"/>
    <w:rsid w:val="003D5A59"/>
    <w:rsid w:val="0042219C"/>
    <w:rsid w:val="00431F25"/>
    <w:rsid w:val="00470624"/>
    <w:rsid w:val="00495D1A"/>
    <w:rsid w:val="004D2CF2"/>
    <w:rsid w:val="004D6905"/>
    <w:rsid w:val="005A5742"/>
    <w:rsid w:val="005F3F5D"/>
    <w:rsid w:val="00664FA5"/>
    <w:rsid w:val="007E2FAD"/>
    <w:rsid w:val="0086159C"/>
    <w:rsid w:val="008E06B2"/>
    <w:rsid w:val="00913B4F"/>
    <w:rsid w:val="00945234"/>
    <w:rsid w:val="00973073"/>
    <w:rsid w:val="009C6CFE"/>
    <w:rsid w:val="009E0CAB"/>
    <w:rsid w:val="00B1326C"/>
    <w:rsid w:val="00B55B72"/>
    <w:rsid w:val="00CB338B"/>
    <w:rsid w:val="00CD2FAC"/>
    <w:rsid w:val="00D8442C"/>
    <w:rsid w:val="00DA3FEE"/>
    <w:rsid w:val="00DB2BD9"/>
    <w:rsid w:val="00DC6C1A"/>
    <w:rsid w:val="00DE1527"/>
    <w:rsid w:val="00DE2588"/>
    <w:rsid w:val="00E96EF8"/>
    <w:rsid w:val="00ED0AFA"/>
    <w:rsid w:val="00EF2CFB"/>
    <w:rsid w:val="00EF31B7"/>
    <w:rsid w:val="00EF77EF"/>
    <w:rsid w:val="00F75E01"/>
    <w:rsid w:val="00FB00C3"/>
    <w:rsid w:val="00FE1189"/>
  </w:rsids>
  <m:mathPr>
    <m:mathFont m:val="Cambria Math"/>
    <m:brkBin m:val="before"/>
    <m:brkBinSub m:val="--"/>
    <m:smallFrac m:val="0"/>
    <m:dispDef/>
    <m:lMargin m:val="0"/>
    <m:rMargin m:val="0"/>
    <m:defJc m:val="centerGroup"/>
    <m:wrapIndent m:val="1440"/>
    <m:intLim m:val="subSup"/>
    <m:naryLim m:val="undOvr"/>
  </m:mathPr>
  <w:themeFontLang w:val="en-ZA"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073"/>
    <w:rPr>
      <w:color w:val="808080"/>
    </w:rPr>
  </w:style>
  <w:style w:type="paragraph" w:customStyle="1" w:styleId="D8977167044D471A9BC219ABD58A70F3">
    <w:name w:val="D8977167044D471A9BC219ABD58A70F3"/>
    <w:rsid w:val="00913B4F"/>
  </w:style>
  <w:style w:type="paragraph" w:customStyle="1" w:styleId="1DC3EBF18B734972BB39381D6FE7BB9E">
    <w:name w:val="1DC3EBF18B734972BB39381D6FE7BB9E"/>
    <w:rsid w:val="002E1722"/>
  </w:style>
  <w:style w:type="paragraph" w:customStyle="1" w:styleId="482483AEC15868419C7537900016CAF2">
    <w:name w:val="482483AEC15868419C7537900016CAF2"/>
    <w:rsid w:val="00973073"/>
    <w:pPr>
      <w:spacing w:after="0" w:line="240" w:lineRule="auto"/>
    </w:pPr>
    <w:rPr>
      <w:rFonts w:cs="Vrinda"/>
      <w:kern w:val="2"/>
      <w:sz w:val="24"/>
      <w:szCs w:val="30"/>
      <w:lang w:eastAsia="en-GB" w:bidi="b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8112489A904546B0B91F5C62AD9498" ma:contentTypeVersion="11" ma:contentTypeDescription="Create a new document." ma:contentTypeScope="" ma:versionID="248043a508d374d54ff689b4865c6e72">
  <xsd:schema xmlns:xsd="http://www.w3.org/2001/XMLSchema" xmlns:xs="http://www.w3.org/2001/XMLSchema" xmlns:p="http://schemas.microsoft.com/office/2006/metadata/properties" xmlns:ns3="369b83d3-d58c-4e23-ba53-013ad5ad8c14" xmlns:ns4="2e09d4d1-20fe-4397-8723-6dbfee9e49b5" targetNamespace="http://schemas.microsoft.com/office/2006/metadata/properties" ma:root="true" ma:fieldsID="0942e6b9682a3738f5815d1c3e519aa0" ns3:_="" ns4:_="">
    <xsd:import namespace="369b83d3-d58c-4e23-ba53-013ad5ad8c14"/>
    <xsd:import namespace="2e09d4d1-20fe-4397-8723-6dbfee9e49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b83d3-d58c-4e23-ba53-013ad5ad8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9d4d1-20fe-4397-8723-6dbfee9e4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876E64-6C0E-4676-9783-D7E9D60735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5D8B5-0431-4DAB-9E5B-18B8E3298B4F}">
  <ds:schemaRefs>
    <ds:schemaRef ds:uri="http://schemas.microsoft.com/sharepoint/v3/contenttype/forms"/>
  </ds:schemaRefs>
</ds:datastoreItem>
</file>

<file path=customXml/itemProps3.xml><?xml version="1.0" encoding="utf-8"?>
<ds:datastoreItem xmlns:ds="http://schemas.openxmlformats.org/officeDocument/2006/customXml" ds:itemID="{2A1ECACF-40CC-454E-982E-D41C455BDE94}">
  <ds:schemaRefs>
    <ds:schemaRef ds:uri="http://schemas.openxmlformats.org/officeDocument/2006/bibliography"/>
  </ds:schemaRefs>
</ds:datastoreItem>
</file>

<file path=customXml/itemProps4.xml><?xml version="1.0" encoding="utf-8"?>
<ds:datastoreItem xmlns:ds="http://schemas.openxmlformats.org/officeDocument/2006/customXml" ds:itemID="{C2A319BF-778A-4008-8005-50C8380F4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b83d3-d58c-4e23-ba53-013ad5ad8c14"/>
    <ds:schemaRef ds:uri="2e09d4d1-20fe-4397-8723-6dbfee9e4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08DD09-8480-4153-BC78-F1D6D27609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C:\Documents and Settings\FikiswaN\Local Settings\Temporary Internet Files\Content.Outlook\GJJAXBMC\Letterhead.dot</Template>
  <TotalTime>2</TotalTime>
  <Pages>7</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Foodbev's Letterhead</vt:lpstr>
    </vt:vector>
  </TitlesOfParts>
  <Company>TomorrowToday.biz</Company>
  <LinksUpToDate>false</LinksUpToDate>
  <CharactersWithSpaces>8084</CharactersWithSpaces>
  <SharedDoc>false</SharedDoc>
  <HLinks>
    <vt:vector size="6" baseType="variant">
      <vt:variant>
        <vt:i4>6422546</vt:i4>
      </vt:variant>
      <vt:variant>
        <vt:i4>0</vt:i4>
      </vt:variant>
      <vt:variant>
        <vt:i4>0</vt:i4>
      </vt:variant>
      <vt:variant>
        <vt:i4>5</vt:i4>
      </vt:variant>
      <vt:variant>
        <vt:lpwstr>mailto:Katlehom@foodbev.co.za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Foodbev's Letterhead</dc:title>
  <dc:subject>PARTNERSHIPS-PRT-2023</dc:subject>
  <dc:creator>FikiswaN</dc:creator>
  <cp:keywords/>
  <dc:description/>
  <cp:lastModifiedBy>Dave Talbot</cp:lastModifiedBy>
  <cp:revision>4</cp:revision>
  <cp:lastPrinted>2020-12-02T10:20:00Z</cp:lastPrinted>
  <dcterms:created xsi:type="dcterms:W3CDTF">2023-12-19T09:11:00Z</dcterms:created>
  <dcterms:modified xsi:type="dcterms:W3CDTF">2023-12-19T09:13:00Z</dcterms:modified>
  <cp:contentStatus>31 MARCH 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0x010100268112489A904546B0B91F5C62AD9498</vt:lpwstr>
  </property>
</Properties>
</file>